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0673C4">
        <w:rPr>
          <w:rFonts w:ascii="仿宋" w:eastAsia="仿宋" w:hAnsi="仿宋" w:hint="eastAsia"/>
          <w:b/>
          <w:sz w:val="32"/>
          <w:szCs w:val="32"/>
        </w:rPr>
        <w:t>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CD6BB5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周涛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CD6BB5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67141">
              <w:rPr>
                <w:rFonts w:ascii="仿宋" w:eastAsia="仿宋" w:hAnsi="仿宋" w:hint="eastAsia"/>
                <w:bCs/>
                <w:sz w:val="28"/>
                <w:szCs w:val="28"/>
              </w:rPr>
              <w:t>食品科学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CD6BB5" w:rsidRDefault="00CD6BB5" w:rsidP="00CD6BB5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290985">
              <w:rPr>
                <w:rFonts w:ascii="仿宋" w:eastAsia="仿宋" w:hAnsi="仿宋" w:hint="eastAsia"/>
                <w:bCs/>
                <w:sz w:val="28"/>
                <w:szCs w:val="28"/>
              </w:rPr>
              <w:t>指导本科</w:t>
            </w:r>
          </w:p>
          <w:p w:rsidR="000E4D25" w:rsidRPr="00B67141" w:rsidRDefault="00CD6BB5" w:rsidP="00CD6BB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90985">
              <w:rPr>
                <w:rFonts w:ascii="仿宋" w:eastAsia="仿宋" w:hAnsi="仿宋" w:hint="eastAsia"/>
                <w:bCs/>
                <w:sz w:val="28"/>
                <w:szCs w:val="28"/>
              </w:rPr>
              <w:t>毕业论文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CD6BB5" w:rsidP="00CD6BB5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2017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11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至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2018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5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30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C26D58" w:rsidRDefault="00CD6BB5" w:rsidP="008A3537">
            <w:pPr>
              <w:spacing w:line="440" w:lineRule="exact"/>
              <w:ind w:firstLineChars="200" w:firstLine="560"/>
              <w:rPr>
                <w:rStyle w:val="p101"/>
                <w:rFonts w:hint="eastAsia"/>
              </w:rPr>
            </w:pPr>
            <w:r>
              <w:rPr>
                <w:rStyle w:val="p101"/>
                <w:rFonts w:ascii="仿宋" w:eastAsia="仿宋" w:hAnsi="仿宋"/>
                <w:sz w:val="28"/>
                <w:szCs w:val="28"/>
              </w:rPr>
              <w:t>以参与指导本科毕业论文实验工作</w:t>
            </w:r>
            <w:r>
              <w:rPr>
                <w:rStyle w:val="p101"/>
                <w:rFonts w:ascii="仿宋" w:eastAsia="仿宋" w:hAnsi="仿宋" w:hint="eastAsia"/>
                <w:sz w:val="28"/>
                <w:szCs w:val="28"/>
              </w:rPr>
              <w:t>为</w:t>
            </w:r>
            <w:r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教学实践</w:t>
            </w:r>
            <w:r>
              <w:rPr>
                <w:rStyle w:val="p101"/>
                <w:rFonts w:ascii="仿宋" w:eastAsia="仿宋" w:hAnsi="仿宋"/>
                <w:sz w:val="28"/>
                <w:szCs w:val="28"/>
              </w:rPr>
              <w:t>内容</w:t>
            </w:r>
            <w:r>
              <w:rPr>
                <w:rStyle w:val="p101"/>
                <w:rFonts w:ascii="仿宋" w:eastAsia="仿宋" w:hAnsi="仿宋" w:hint="eastAsia"/>
                <w:sz w:val="28"/>
                <w:szCs w:val="28"/>
              </w:rPr>
              <w:t>。</w:t>
            </w:r>
            <w:r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明确在</w:t>
            </w:r>
            <w:r>
              <w:rPr>
                <w:rStyle w:val="p101"/>
                <w:rFonts w:ascii="仿宋" w:eastAsia="仿宋" w:hAnsi="仿宋" w:hint="eastAsia"/>
                <w:sz w:val="28"/>
                <w:szCs w:val="28"/>
              </w:rPr>
              <w:t>本</w:t>
            </w:r>
            <w:r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实验室应该学习的知识</w:t>
            </w:r>
            <w:r>
              <w:rPr>
                <w:rStyle w:val="p101"/>
                <w:rFonts w:ascii="仿宋" w:eastAsia="仿宋" w:hAnsi="仿宋" w:hint="eastAsia"/>
                <w:sz w:val="28"/>
                <w:szCs w:val="28"/>
              </w:rPr>
              <w:t>，</w:t>
            </w:r>
            <w:r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参与实验准备和指导，</w:t>
            </w:r>
            <w:r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全面掌握</w:t>
            </w:r>
            <w:r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实验中所用的</w:t>
            </w:r>
            <w:r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分析</w:t>
            </w:r>
            <w:r>
              <w:rPr>
                <w:rStyle w:val="p101"/>
                <w:rFonts w:ascii="仿宋" w:eastAsia="仿宋" w:hAnsi="仿宋" w:hint="eastAsia"/>
                <w:sz w:val="28"/>
                <w:szCs w:val="28"/>
              </w:rPr>
              <w:t>方法</w:t>
            </w:r>
            <w:r w:rsidR="00135064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及多糖改性</w:t>
            </w:r>
            <w:bookmarkStart w:id="0" w:name="_GoBack"/>
            <w:bookmarkEnd w:id="0"/>
            <w:r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的原理和指导方法</w:t>
            </w:r>
            <w:r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，培养</w:t>
            </w:r>
            <w:r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研究生指导教学的</w:t>
            </w:r>
            <w:r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能力</w:t>
            </w:r>
            <w:r w:rsidRPr="00F730FB">
              <w:rPr>
                <w:sz w:val="28"/>
                <w:szCs w:val="28"/>
              </w:rPr>
              <w:t>。</w:t>
            </w:r>
          </w:p>
          <w:p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645ED2" w:rsidRPr="00F471FC" w:rsidRDefault="009E79F5" w:rsidP="00645ED2">
            <w:pPr>
              <w:rPr>
                <w:rFonts w:ascii="宋体" w:hAnsi="宋体"/>
                <w:sz w:val="28"/>
                <w:szCs w:val="28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内容：</w:t>
            </w:r>
            <w:r w:rsidR="00645ED2">
              <w:rPr>
                <w:rFonts w:ascii="仿宋" w:eastAsia="仿宋" w:hAnsi="仿宋" w:hint="eastAsia"/>
                <w:bCs/>
                <w:sz w:val="28"/>
                <w:szCs w:val="28"/>
              </w:rPr>
              <w:t>协助指导4名本科生的毕业论文实验工作</w:t>
            </w:r>
            <w:r w:rsidR="00645ED2" w:rsidRPr="00F471FC"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</w:p>
          <w:p w:rsidR="001A74E5" w:rsidRDefault="001A74E5" w:rsidP="00645ED2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藻类多糖的提取</w:t>
            </w:r>
          </w:p>
          <w:p w:rsidR="00645ED2" w:rsidRPr="00F730FB" w:rsidRDefault="001A74E5" w:rsidP="00645ED2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多糖的基本组成测定</w:t>
            </w:r>
          </w:p>
          <w:p w:rsidR="00645ED2" w:rsidRPr="00F730FB" w:rsidRDefault="001A74E5" w:rsidP="00645ED2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多糖的改性</w:t>
            </w:r>
          </w:p>
          <w:p w:rsidR="00645ED2" w:rsidRPr="00F730FB" w:rsidRDefault="001A74E5" w:rsidP="00645ED2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多糖的抗氧化</w:t>
            </w:r>
            <w:r w:rsidR="00645ED2">
              <w:rPr>
                <w:rFonts w:ascii="仿宋" w:eastAsia="仿宋" w:hAnsi="仿宋" w:hint="eastAsia"/>
                <w:sz w:val="28"/>
                <w:szCs w:val="28"/>
              </w:rPr>
              <w:t>活性的测定</w:t>
            </w:r>
          </w:p>
          <w:p w:rsidR="00645ED2" w:rsidRPr="00F730FB" w:rsidRDefault="00645ED2" w:rsidP="00645ED2">
            <w:pPr>
              <w:spacing w:line="46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F730FB">
              <w:rPr>
                <w:rFonts w:ascii="仿宋" w:eastAsia="仿宋" w:hAnsi="仿宋" w:hint="eastAsia"/>
                <w:bCs/>
                <w:sz w:val="28"/>
                <w:szCs w:val="28"/>
              </w:rPr>
              <w:t>方式：一起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或单独</w:t>
            </w:r>
            <w:r w:rsidRPr="00F730FB">
              <w:rPr>
                <w:rFonts w:ascii="仿宋" w:eastAsia="仿宋" w:hAnsi="仿宋" w:hint="eastAsia"/>
                <w:bCs/>
                <w:sz w:val="28"/>
                <w:szCs w:val="28"/>
              </w:rPr>
              <w:t>指导</w:t>
            </w:r>
          </w:p>
          <w:p w:rsidR="00645ED2" w:rsidRDefault="00645ED2" w:rsidP="00645ED2">
            <w:pPr>
              <w:spacing w:line="46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时间安排：学生做毕业论文实验期间参加实验准备及实验指导</w:t>
            </w:r>
          </w:p>
          <w:p w:rsidR="00645ED2" w:rsidRPr="00F471FC" w:rsidRDefault="00645ED2" w:rsidP="00645ED2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地点：</w:t>
            </w: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食品楼</w:t>
            </w:r>
            <w:proofErr w:type="gramEnd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521实验室</w:t>
            </w:r>
          </w:p>
          <w:p w:rsidR="00A4492E" w:rsidRPr="00F471FC" w:rsidRDefault="00A4492E" w:rsidP="00F52B30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F94" w:rsidRDefault="00BA4F94">
      <w:r>
        <w:separator/>
      </w:r>
    </w:p>
  </w:endnote>
  <w:endnote w:type="continuationSeparator" w:id="0">
    <w:p w:rsidR="00BA4F94" w:rsidRDefault="00BA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F94" w:rsidRDefault="00BA4F94">
      <w:r>
        <w:separator/>
      </w:r>
    </w:p>
  </w:footnote>
  <w:footnote w:type="continuationSeparator" w:id="0">
    <w:p w:rsidR="00BA4F94" w:rsidRDefault="00BA4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5064"/>
    <w:rsid w:val="0013637C"/>
    <w:rsid w:val="00191F9D"/>
    <w:rsid w:val="001A74E5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45ED2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A3537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4F94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D6BB5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D2CEC"/>
    <w:rsid w:val="00EF5A27"/>
    <w:rsid w:val="00F1787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zgkp</cp:lastModifiedBy>
  <cp:revision>12</cp:revision>
  <cp:lastPrinted>2014-12-24T02:51:00Z</cp:lastPrinted>
  <dcterms:created xsi:type="dcterms:W3CDTF">2016-05-26T15:02:00Z</dcterms:created>
  <dcterms:modified xsi:type="dcterms:W3CDTF">2017-04-20T01:09:00Z</dcterms:modified>
</cp:coreProperties>
</file>