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研究</w:t>
      </w:r>
      <w:r>
        <w:rPr>
          <w:rFonts w:cs="宋体" w:asciiTheme="majorEastAsia" w:hAnsiTheme="majorEastAsia" w:eastAsiaTheme="majorEastAsia"/>
          <w:b/>
          <w:kern w:val="0"/>
          <w:sz w:val="44"/>
          <w:szCs w:val="44"/>
        </w:rPr>
        <w:t>工作总结改版说明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</w:p>
    <w:p>
      <w:pPr>
        <w:jc w:val="center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第一部分 科技报告</w:t>
      </w:r>
    </w:p>
    <w:p>
      <w:pPr>
        <w:spacing w:line="360" w:lineRule="auto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1 概述</w:t>
      </w:r>
      <w:r>
        <w:rPr>
          <w:rFonts w:hint="eastAsia" w:ascii="仿宋_GB2312" w:hAnsi="楷体" w:eastAsia="仿宋_GB2312"/>
          <w:i/>
          <w:sz w:val="28"/>
          <w:szCs w:val="28"/>
        </w:rPr>
        <w:t>（即科技报告的引言、绪论或研究概述部分，主要描述研究内容、研究设想、研究方法等，对应基金现有项目研究工作总结中的第1点）</w:t>
      </w:r>
    </w:p>
    <w:p>
      <w:pPr>
        <w:spacing w:line="360" w:lineRule="auto"/>
        <w:rPr>
          <w:rFonts w:ascii="仿宋_GB2312" w:hAnsi="楷体" w:eastAsia="仿宋_GB2312"/>
          <w:i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2 主体部分</w:t>
      </w:r>
      <w:r>
        <w:rPr>
          <w:rFonts w:hint="eastAsia" w:ascii="仿宋_GB2312" w:hAnsi="楷体" w:eastAsia="仿宋_GB2312"/>
          <w:i/>
          <w:sz w:val="28"/>
          <w:szCs w:val="28"/>
        </w:rPr>
        <w:t>（即科技报告的主体部分，主要按照研究流程或技术点，完整描述项目研究工作的基本理论、研究方法、研究过程、研究结果等，对应基金现有项目研究工作总结中的第2点）</w:t>
      </w:r>
    </w:p>
    <w:p>
      <w:pPr>
        <w:spacing w:line="360" w:lineRule="auto"/>
        <w:rPr>
          <w:rFonts w:ascii="仿宋_GB2312" w:hAnsi="楷体" w:eastAsia="仿宋_GB2312"/>
          <w:i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3 结论部分</w:t>
      </w:r>
      <w:r>
        <w:rPr>
          <w:rFonts w:hint="eastAsia" w:ascii="仿宋_GB2312" w:hAnsi="楷体" w:eastAsia="仿宋_GB2312"/>
          <w:i/>
          <w:sz w:val="28"/>
          <w:szCs w:val="28"/>
        </w:rPr>
        <w:t>（即科技报告的结论与建议部分，主要论述有关研究发现、创新点、问题、经验和建议，评价研究成果及发现的作用、影响等，对应基金现有研究工作总结中的第3、第8和第9点）</w:t>
      </w:r>
    </w:p>
    <w:p>
      <w:pPr>
        <w:spacing w:line="360" w:lineRule="auto"/>
        <w:rPr>
          <w:rFonts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4 参考文献</w:t>
      </w:r>
      <w:r>
        <w:rPr>
          <w:rFonts w:hint="eastAsia" w:ascii="仿宋_GB2312" w:hAnsi="楷体" w:eastAsia="仿宋_GB2312"/>
          <w:i/>
          <w:sz w:val="28"/>
          <w:szCs w:val="28"/>
        </w:rPr>
        <w:t>（即科技报告的参考文献部分）</w:t>
      </w:r>
    </w:p>
    <w:p>
      <w:pPr>
        <w:spacing w:line="360" w:lineRule="auto"/>
        <w:rPr>
          <w:rFonts w:ascii="仿宋_GB2312" w:hAnsi="楷体" w:eastAsia="仿宋_GB2312"/>
          <w:i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5 附录</w:t>
      </w:r>
      <w:r>
        <w:rPr>
          <w:rFonts w:hint="eastAsia" w:ascii="仿宋_GB2312" w:hAnsi="楷体" w:eastAsia="仿宋_GB2312"/>
          <w:i/>
          <w:sz w:val="28"/>
          <w:szCs w:val="28"/>
        </w:rPr>
        <w:t>（即科技报告的附录部分）</w:t>
      </w:r>
    </w:p>
    <w:p>
      <w:pPr>
        <w:spacing w:line="360" w:lineRule="auto"/>
        <w:rPr>
          <w:rFonts w:ascii="仿宋_GB2312" w:hAnsi="楷体" w:eastAsia="仿宋_GB2312"/>
          <w:i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第二部分 其他工作总结材料</w:t>
      </w:r>
    </w:p>
    <w:p>
      <w:pPr>
        <w:spacing w:line="360" w:lineRule="auto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 “学术界的反映”（删除）、“引用情况”（在省基金网站网页填写引用数），以及“转入其他科技计划的情况”（在省基金网站网页填写）</w:t>
      </w:r>
    </w:p>
    <w:p>
      <w:pPr>
        <w:spacing w:line="360" w:lineRule="auto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 “本项研究工作对研究小组、实验室或学科发展所起的作用”（删除）</w:t>
      </w:r>
    </w:p>
    <w:p>
      <w:pPr>
        <w:spacing w:line="360" w:lineRule="auto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3 “本项研究工作对培养博士生、硕士生的作用”（在省基金网站网页填写培养人数）</w:t>
      </w:r>
    </w:p>
    <w:p>
      <w:pPr>
        <w:spacing w:line="360" w:lineRule="auto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4 “实际完成该课题的研究人员及作用”（在省基金网站网页填写）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F5"/>
    <w:rsid w:val="00014865"/>
    <w:rsid w:val="00016600"/>
    <w:rsid w:val="00022E6A"/>
    <w:rsid w:val="000306FD"/>
    <w:rsid w:val="00030F3E"/>
    <w:rsid w:val="00031B60"/>
    <w:rsid w:val="00035691"/>
    <w:rsid w:val="00044ABB"/>
    <w:rsid w:val="00047882"/>
    <w:rsid w:val="0005528D"/>
    <w:rsid w:val="000579B4"/>
    <w:rsid w:val="000650B5"/>
    <w:rsid w:val="000673F1"/>
    <w:rsid w:val="00077105"/>
    <w:rsid w:val="00091E8F"/>
    <w:rsid w:val="000A2B99"/>
    <w:rsid w:val="000A3362"/>
    <w:rsid w:val="000A5940"/>
    <w:rsid w:val="000A78E6"/>
    <w:rsid w:val="000B2BD2"/>
    <w:rsid w:val="000B790C"/>
    <w:rsid w:val="000C1021"/>
    <w:rsid w:val="000C2BA6"/>
    <w:rsid w:val="000D4C69"/>
    <w:rsid w:val="000E26CC"/>
    <w:rsid w:val="00103F5C"/>
    <w:rsid w:val="001043AC"/>
    <w:rsid w:val="00122807"/>
    <w:rsid w:val="0012427D"/>
    <w:rsid w:val="00126D47"/>
    <w:rsid w:val="00132C0C"/>
    <w:rsid w:val="00134207"/>
    <w:rsid w:val="00135B11"/>
    <w:rsid w:val="001378BB"/>
    <w:rsid w:val="00144534"/>
    <w:rsid w:val="001559EB"/>
    <w:rsid w:val="00156A73"/>
    <w:rsid w:val="00164C39"/>
    <w:rsid w:val="0018604B"/>
    <w:rsid w:val="00192990"/>
    <w:rsid w:val="001B374E"/>
    <w:rsid w:val="001B7FC6"/>
    <w:rsid w:val="001C4AB1"/>
    <w:rsid w:val="001C7EFC"/>
    <w:rsid w:val="001D4F6C"/>
    <w:rsid w:val="001E71C0"/>
    <w:rsid w:val="001F145F"/>
    <w:rsid w:val="001F6D0C"/>
    <w:rsid w:val="00206CFF"/>
    <w:rsid w:val="0021282F"/>
    <w:rsid w:val="00216AF5"/>
    <w:rsid w:val="002206D8"/>
    <w:rsid w:val="00232330"/>
    <w:rsid w:val="00232CB0"/>
    <w:rsid w:val="002346AD"/>
    <w:rsid w:val="00256267"/>
    <w:rsid w:val="00256BC2"/>
    <w:rsid w:val="0027150D"/>
    <w:rsid w:val="00292B5A"/>
    <w:rsid w:val="002A5AA2"/>
    <w:rsid w:val="002B3C30"/>
    <w:rsid w:val="002B41FF"/>
    <w:rsid w:val="002C103B"/>
    <w:rsid w:val="002D4F9E"/>
    <w:rsid w:val="002E4A68"/>
    <w:rsid w:val="002E6E9C"/>
    <w:rsid w:val="00302C5F"/>
    <w:rsid w:val="00326DDA"/>
    <w:rsid w:val="0033075F"/>
    <w:rsid w:val="003330C5"/>
    <w:rsid w:val="00333BDD"/>
    <w:rsid w:val="0034181B"/>
    <w:rsid w:val="00345B58"/>
    <w:rsid w:val="003502F7"/>
    <w:rsid w:val="00357D83"/>
    <w:rsid w:val="00361D39"/>
    <w:rsid w:val="00372401"/>
    <w:rsid w:val="003870F0"/>
    <w:rsid w:val="00394684"/>
    <w:rsid w:val="003A1A16"/>
    <w:rsid w:val="003A6411"/>
    <w:rsid w:val="003A6C17"/>
    <w:rsid w:val="003B29DC"/>
    <w:rsid w:val="003C2288"/>
    <w:rsid w:val="003C3015"/>
    <w:rsid w:val="003D447D"/>
    <w:rsid w:val="003D59CE"/>
    <w:rsid w:val="003D6A1C"/>
    <w:rsid w:val="003E1F1C"/>
    <w:rsid w:val="003F2B15"/>
    <w:rsid w:val="003F2D1F"/>
    <w:rsid w:val="003F5AC4"/>
    <w:rsid w:val="003F6A36"/>
    <w:rsid w:val="003F7CEF"/>
    <w:rsid w:val="00400F8C"/>
    <w:rsid w:val="00434B31"/>
    <w:rsid w:val="004364FE"/>
    <w:rsid w:val="00436E5C"/>
    <w:rsid w:val="00451BD2"/>
    <w:rsid w:val="00466297"/>
    <w:rsid w:val="00473D1E"/>
    <w:rsid w:val="00477B68"/>
    <w:rsid w:val="0048189C"/>
    <w:rsid w:val="00484399"/>
    <w:rsid w:val="0049626B"/>
    <w:rsid w:val="004A00F4"/>
    <w:rsid w:val="004A4B11"/>
    <w:rsid w:val="004B645E"/>
    <w:rsid w:val="004B7C03"/>
    <w:rsid w:val="004D24C4"/>
    <w:rsid w:val="004E343F"/>
    <w:rsid w:val="004F41E9"/>
    <w:rsid w:val="004F6A99"/>
    <w:rsid w:val="005076A5"/>
    <w:rsid w:val="005110E1"/>
    <w:rsid w:val="0052128C"/>
    <w:rsid w:val="00524314"/>
    <w:rsid w:val="00531900"/>
    <w:rsid w:val="00544E82"/>
    <w:rsid w:val="00545EA2"/>
    <w:rsid w:val="00551BE8"/>
    <w:rsid w:val="00552015"/>
    <w:rsid w:val="00561DEA"/>
    <w:rsid w:val="005620BE"/>
    <w:rsid w:val="00594122"/>
    <w:rsid w:val="005A5C7B"/>
    <w:rsid w:val="005B0F4E"/>
    <w:rsid w:val="005C07AD"/>
    <w:rsid w:val="005C1DD2"/>
    <w:rsid w:val="005C2FBB"/>
    <w:rsid w:val="005C42F8"/>
    <w:rsid w:val="005C468D"/>
    <w:rsid w:val="005D203D"/>
    <w:rsid w:val="005D2B48"/>
    <w:rsid w:val="005D3BF3"/>
    <w:rsid w:val="005D5171"/>
    <w:rsid w:val="005E48A3"/>
    <w:rsid w:val="005F4253"/>
    <w:rsid w:val="005F7565"/>
    <w:rsid w:val="00600B5C"/>
    <w:rsid w:val="006115FB"/>
    <w:rsid w:val="006210B7"/>
    <w:rsid w:val="00626CE1"/>
    <w:rsid w:val="00636C18"/>
    <w:rsid w:val="0064511E"/>
    <w:rsid w:val="0065179A"/>
    <w:rsid w:val="00663F23"/>
    <w:rsid w:val="006764C9"/>
    <w:rsid w:val="006920E2"/>
    <w:rsid w:val="00694039"/>
    <w:rsid w:val="006A1AC7"/>
    <w:rsid w:val="006A633A"/>
    <w:rsid w:val="006C1A15"/>
    <w:rsid w:val="006C1A17"/>
    <w:rsid w:val="006C293C"/>
    <w:rsid w:val="006C7471"/>
    <w:rsid w:val="006E03FE"/>
    <w:rsid w:val="006E2DD8"/>
    <w:rsid w:val="006F0B82"/>
    <w:rsid w:val="006F34B6"/>
    <w:rsid w:val="007067DA"/>
    <w:rsid w:val="00706D00"/>
    <w:rsid w:val="00711045"/>
    <w:rsid w:val="00716996"/>
    <w:rsid w:val="0071795B"/>
    <w:rsid w:val="0072208F"/>
    <w:rsid w:val="0072786E"/>
    <w:rsid w:val="0073700C"/>
    <w:rsid w:val="00742DD8"/>
    <w:rsid w:val="0074510D"/>
    <w:rsid w:val="00763FEA"/>
    <w:rsid w:val="007726A7"/>
    <w:rsid w:val="00773CC3"/>
    <w:rsid w:val="00794B1B"/>
    <w:rsid w:val="007A4C0C"/>
    <w:rsid w:val="007A5DC6"/>
    <w:rsid w:val="007A6793"/>
    <w:rsid w:val="007B4228"/>
    <w:rsid w:val="007C54F0"/>
    <w:rsid w:val="007C665E"/>
    <w:rsid w:val="007C76F1"/>
    <w:rsid w:val="007D39DA"/>
    <w:rsid w:val="007E150A"/>
    <w:rsid w:val="007E37A1"/>
    <w:rsid w:val="0080055E"/>
    <w:rsid w:val="008161EC"/>
    <w:rsid w:val="00817F0F"/>
    <w:rsid w:val="0082365F"/>
    <w:rsid w:val="00836B38"/>
    <w:rsid w:val="00841AF2"/>
    <w:rsid w:val="00844EC3"/>
    <w:rsid w:val="00852323"/>
    <w:rsid w:val="00853BB5"/>
    <w:rsid w:val="0087790C"/>
    <w:rsid w:val="00885329"/>
    <w:rsid w:val="008A4E40"/>
    <w:rsid w:val="008B1BC1"/>
    <w:rsid w:val="008B21A7"/>
    <w:rsid w:val="008B5691"/>
    <w:rsid w:val="008D1A29"/>
    <w:rsid w:val="008E5066"/>
    <w:rsid w:val="008E5D0E"/>
    <w:rsid w:val="008F4088"/>
    <w:rsid w:val="008F74E0"/>
    <w:rsid w:val="00911422"/>
    <w:rsid w:val="00932A2A"/>
    <w:rsid w:val="00943AE4"/>
    <w:rsid w:val="00950247"/>
    <w:rsid w:val="00950509"/>
    <w:rsid w:val="009573B6"/>
    <w:rsid w:val="00957ADE"/>
    <w:rsid w:val="00961ADD"/>
    <w:rsid w:val="00980252"/>
    <w:rsid w:val="00993B7B"/>
    <w:rsid w:val="00995942"/>
    <w:rsid w:val="009A293D"/>
    <w:rsid w:val="009A7E0C"/>
    <w:rsid w:val="009B061E"/>
    <w:rsid w:val="009B11AB"/>
    <w:rsid w:val="009B39DD"/>
    <w:rsid w:val="009B7A03"/>
    <w:rsid w:val="009B7B9D"/>
    <w:rsid w:val="009D2EC2"/>
    <w:rsid w:val="009E3F8D"/>
    <w:rsid w:val="009E628B"/>
    <w:rsid w:val="009E68D5"/>
    <w:rsid w:val="009F79B5"/>
    <w:rsid w:val="00A01392"/>
    <w:rsid w:val="00A10ED8"/>
    <w:rsid w:val="00A123A3"/>
    <w:rsid w:val="00A15190"/>
    <w:rsid w:val="00A162A6"/>
    <w:rsid w:val="00A42E7C"/>
    <w:rsid w:val="00A43DB8"/>
    <w:rsid w:val="00A523D0"/>
    <w:rsid w:val="00A65CAC"/>
    <w:rsid w:val="00A70FBA"/>
    <w:rsid w:val="00A7210F"/>
    <w:rsid w:val="00A83B49"/>
    <w:rsid w:val="00A93065"/>
    <w:rsid w:val="00AA6861"/>
    <w:rsid w:val="00AA69FE"/>
    <w:rsid w:val="00AB56ED"/>
    <w:rsid w:val="00AC0310"/>
    <w:rsid w:val="00AC11F3"/>
    <w:rsid w:val="00AC3E32"/>
    <w:rsid w:val="00AD0569"/>
    <w:rsid w:val="00AD20AE"/>
    <w:rsid w:val="00AD4A05"/>
    <w:rsid w:val="00AE743C"/>
    <w:rsid w:val="00AF342F"/>
    <w:rsid w:val="00B03444"/>
    <w:rsid w:val="00B07151"/>
    <w:rsid w:val="00B112F6"/>
    <w:rsid w:val="00B113BB"/>
    <w:rsid w:val="00B13AF4"/>
    <w:rsid w:val="00B20BA0"/>
    <w:rsid w:val="00B2209C"/>
    <w:rsid w:val="00B2457A"/>
    <w:rsid w:val="00B256CA"/>
    <w:rsid w:val="00B25CAA"/>
    <w:rsid w:val="00B335FA"/>
    <w:rsid w:val="00B36846"/>
    <w:rsid w:val="00B423F5"/>
    <w:rsid w:val="00B545C4"/>
    <w:rsid w:val="00B85251"/>
    <w:rsid w:val="00B87AB5"/>
    <w:rsid w:val="00B9312C"/>
    <w:rsid w:val="00B95A8E"/>
    <w:rsid w:val="00BB0E02"/>
    <w:rsid w:val="00BB7B87"/>
    <w:rsid w:val="00BC2F28"/>
    <w:rsid w:val="00BE357C"/>
    <w:rsid w:val="00BF0A17"/>
    <w:rsid w:val="00BF0EC7"/>
    <w:rsid w:val="00C106DD"/>
    <w:rsid w:val="00C218AA"/>
    <w:rsid w:val="00C409D7"/>
    <w:rsid w:val="00C44F89"/>
    <w:rsid w:val="00C61B41"/>
    <w:rsid w:val="00C65A8C"/>
    <w:rsid w:val="00C666B9"/>
    <w:rsid w:val="00C7578F"/>
    <w:rsid w:val="00C77768"/>
    <w:rsid w:val="00C83094"/>
    <w:rsid w:val="00C859AF"/>
    <w:rsid w:val="00C85A28"/>
    <w:rsid w:val="00C911C2"/>
    <w:rsid w:val="00CA1B8C"/>
    <w:rsid w:val="00CA26FD"/>
    <w:rsid w:val="00CB0449"/>
    <w:rsid w:val="00CB3F90"/>
    <w:rsid w:val="00CD0203"/>
    <w:rsid w:val="00CD5572"/>
    <w:rsid w:val="00D057F6"/>
    <w:rsid w:val="00D12185"/>
    <w:rsid w:val="00D12F85"/>
    <w:rsid w:val="00D21EA7"/>
    <w:rsid w:val="00D220CA"/>
    <w:rsid w:val="00D25602"/>
    <w:rsid w:val="00D30CA1"/>
    <w:rsid w:val="00D32947"/>
    <w:rsid w:val="00D36357"/>
    <w:rsid w:val="00D410CD"/>
    <w:rsid w:val="00D41E64"/>
    <w:rsid w:val="00D44363"/>
    <w:rsid w:val="00D474E2"/>
    <w:rsid w:val="00D531D3"/>
    <w:rsid w:val="00D548CF"/>
    <w:rsid w:val="00D60151"/>
    <w:rsid w:val="00D614D8"/>
    <w:rsid w:val="00D61A63"/>
    <w:rsid w:val="00D65EB8"/>
    <w:rsid w:val="00D81A45"/>
    <w:rsid w:val="00D861FA"/>
    <w:rsid w:val="00D910D7"/>
    <w:rsid w:val="00DA1348"/>
    <w:rsid w:val="00DA3352"/>
    <w:rsid w:val="00DC787F"/>
    <w:rsid w:val="00DD1D88"/>
    <w:rsid w:val="00DD6534"/>
    <w:rsid w:val="00DE03D7"/>
    <w:rsid w:val="00DE35D5"/>
    <w:rsid w:val="00DF673C"/>
    <w:rsid w:val="00E2388F"/>
    <w:rsid w:val="00E46F6C"/>
    <w:rsid w:val="00E55BCE"/>
    <w:rsid w:val="00E602BA"/>
    <w:rsid w:val="00E7183D"/>
    <w:rsid w:val="00E95476"/>
    <w:rsid w:val="00EB6A9B"/>
    <w:rsid w:val="00EB7D4E"/>
    <w:rsid w:val="00EC5C31"/>
    <w:rsid w:val="00EC7D84"/>
    <w:rsid w:val="00ED7B9A"/>
    <w:rsid w:val="00EE4A14"/>
    <w:rsid w:val="00EE7761"/>
    <w:rsid w:val="00EE77EC"/>
    <w:rsid w:val="00EF5985"/>
    <w:rsid w:val="00F00B33"/>
    <w:rsid w:val="00F00F5D"/>
    <w:rsid w:val="00F07856"/>
    <w:rsid w:val="00F10208"/>
    <w:rsid w:val="00F25EB3"/>
    <w:rsid w:val="00F349C7"/>
    <w:rsid w:val="00F53FE9"/>
    <w:rsid w:val="00F5495B"/>
    <w:rsid w:val="00F70C03"/>
    <w:rsid w:val="00F72F7A"/>
    <w:rsid w:val="00F81EA3"/>
    <w:rsid w:val="00F93FCA"/>
    <w:rsid w:val="00F9508F"/>
    <w:rsid w:val="00F95D1F"/>
    <w:rsid w:val="00FA36A3"/>
    <w:rsid w:val="00FB47E5"/>
    <w:rsid w:val="00FB4D16"/>
    <w:rsid w:val="00FE6178"/>
    <w:rsid w:val="00FF0788"/>
    <w:rsid w:val="00FF6AC4"/>
    <w:rsid w:val="47FD7664"/>
    <w:rsid w:val="5E037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adjustRightInd w:val="0"/>
      <w:snapToGrid w:val="0"/>
      <w:spacing w:line="360" w:lineRule="auto"/>
      <w:outlineLvl w:val="2"/>
    </w:pPr>
    <w:rPr>
      <w:rFonts w:ascii="Times New Roman" w:hAnsi="Times New Roman" w:eastAsia="黑体"/>
      <w:bCs/>
      <w:sz w:val="24"/>
      <w:szCs w:val="24"/>
      <w:lang w:val="zh-CN"/>
    </w:rPr>
  </w:style>
  <w:style w:type="character" w:default="1" w:styleId="19">
    <w:name w:val="Default Paragraph Font"/>
    <w:unhideWhenUsed/>
    <w:uiPriority w:val="1"/>
  </w:style>
  <w:style w:type="table" w:default="1" w:styleId="2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 w:cs="Times New Roman"/>
      <w:sz w:val="20"/>
      <w:szCs w:val="20"/>
    </w:rPr>
  </w:style>
  <w:style w:type="paragraph" w:styleId="6">
    <w:name w:val="annotation text"/>
    <w:basedOn w:val="1"/>
    <w:link w:val="42"/>
    <w:unhideWhenUsed/>
    <w:uiPriority w:val="99"/>
    <w:pPr>
      <w:jc w:val="left"/>
    </w:pPr>
    <w:rPr>
      <w:rFonts w:ascii="Times New Roman" w:hAnsi="Times New Roman" w:cs="Times New Roman"/>
      <w:szCs w:val="21"/>
    </w:rPr>
  </w:style>
  <w:style w:type="paragraph" w:styleId="7">
    <w:name w:val="Body Text"/>
    <w:basedOn w:val="1"/>
    <w:link w:val="44"/>
    <w:uiPriority w:val="0"/>
    <w:pPr>
      <w:spacing w:line="540" w:lineRule="exact"/>
    </w:pPr>
    <w:rPr>
      <w:rFonts w:ascii="仿宋_GB2312" w:hAnsi="Times New Roman" w:eastAsia="仿宋_GB2312" w:cs="Times New Roman"/>
      <w:sz w:val="24"/>
      <w:szCs w:val="24"/>
    </w:rPr>
  </w:style>
  <w:style w:type="paragraph" w:styleId="8">
    <w:name w:val="Body Text Indent"/>
    <w:basedOn w:val="1"/>
    <w:link w:val="45"/>
    <w:qFormat/>
    <w:uiPriority w:val="0"/>
    <w:pPr>
      <w:spacing w:line="336" w:lineRule="auto"/>
      <w:ind w:firstLine="600" w:firstLineChars="200"/>
    </w:pPr>
    <w:rPr>
      <w:rFonts w:ascii="仿宋_GB2312" w:hAnsi="Times New Roman" w:eastAsia="仿宋_GB2312" w:cs="Times New Roman"/>
      <w:sz w:val="30"/>
      <w:szCs w:val="24"/>
    </w:rPr>
  </w:style>
  <w:style w:type="paragraph" w:styleId="9">
    <w:name w:val="toc 3"/>
    <w:basedOn w:val="1"/>
    <w:next w:val="1"/>
    <w:uiPriority w:val="39"/>
    <w:pPr>
      <w:ind w:left="840" w:leftChars="400"/>
    </w:pPr>
    <w:rPr>
      <w:rFonts w:ascii="Times New Roman" w:hAnsi="Times New Roman" w:cs="Times New Roman"/>
      <w:szCs w:val="24"/>
    </w:rPr>
  </w:style>
  <w:style w:type="paragraph" w:styleId="10">
    <w:name w:val="Plain Text"/>
    <w:basedOn w:val="1"/>
    <w:link w:val="47"/>
    <w:qFormat/>
    <w:uiPriority w:val="0"/>
    <w:rPr>
      <w:rFonts w:ascii="宋体" w:hAnsi="Courier New" w:cs="Times New Roman"/>
      <w:szCs w:val="20"/>
    </w:rPr>
  </w:style>
  <w:style w:type="paragraph" w:styleId="11">
    <w:name w:val="Body Text Indent 2"/>
    <w:basedOn w:val="1"/>
    <w:link w:val="46"/>
    <w:qFormat/>
    <w:uiPriority w:val="0"/>
    <w:pPr>
      <w:spacing w:after="120" w:line="480" w:lineRule="auto"/>
      <w:ind w:left="420" w:leftChars="200"/>
    </w:pPr>
    <w:rPr>
      <w:rFonts w:ascii="Times New Roman" w:hAnsi="Times New Roman" w:cs="Times New Roman"/>
      <w:szCs w:val="24"/>
    </w:rPr>
  </w:style>
  <w:style w:type="paragraph" w:styleId="12">
    <w:name w:val="Balloon Text"/>
    <w:basedOn w:val="1"/>
    <w:link w:val="48"/>
    <w:semiHidden/>
    <w:qFormat/>
    <w:uiPriority w:val="0"/>
    <w:rPr>
      <w:rFonts w:ascii="Times New Roman" w:hAnsi="Times New Roman" w:cs="Times New Roman"/>
      <w:sz w:val="18"/>
      <w:szCs w:val="18"/>
    </w:rPr>
  </w:style>
  <w:style w:type="paragraph" w:styleId="13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rPr>
      <w:rFonts w:ascii="Times New Roman" w:hAnsi="Times New Roman" w:cs="Times New Roman"/>
      <w:szCs w:val="24"/>
    </w:rPr>
  </w:style>
  <w:style w:type="paragraph" w:styleId="16">
    <w:name w:val="table of figures"/>
    <w:basedOn w:val="1"/>
    <w:next w:val="1"/>
    <w:unhideWhenUsed/>
    <w:uiPriority w:val="99"/>
    <w:pPr>
      <w:spacing w:line="360" w:lineRule="auto"/>
    </w:pPr>
  </w:style>
  <w:style w:type="paragraph" w:styleId="17">
    <w:name w:val="toc 2"/>
    <w:basedOn w:val="1"/>
    <w:next w:val="1"/>
    <w:uiPriority w:val="39"/>
    <w:pPr>
      <w:ind w:left="420" w:leftChars="200"/>
    </w:pPr>
    <w:rPr>
      <w:rFonts w:ascii="Times New Roman" w:hAnsi="Times New Roman" w:cs="Times New Roman"/>
      <w:szCs w:val="24"/>
    </w:r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20">
    <w:name w:val="page number"/>
    <w:uiPriority w:val="0"/>
  </w:style>
  <w:style w:type="character" w:styleId="21">
    <w:name w:val="annotation reference"/>
    <w:unhideWhenUsed/>
    <w:qFormat/>
    <w:uiPriority w:val="99"/>
    <w:rPr>
      <w:sz w:val="21"/>
      <w:szCs w:val="21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页眉 Char"/>
    <w:basedOn w:val="19"/>
    <w:link w:val="14"/>
    <w:qFormat/>
    <w:uiPriority w:val="99"/>
    <w:rPr>
      <w:rFonts w:ascii="Calibri" w:hAnsi="Calibri" w:cs="黑体"/>
      <w:sz w:val="18"/>
      <w:szCs w:val="18"/>
    </w:rPr>
  </w:style>
  <w:style w:type="paragraph" w:customStyle="1" w:styleId="25">
    <w:name w:val="列出段落1"/>
    <w:basedOn w:val="1"/>
    <w:qFormat/>
    <w:uiPriority w:val="0"/>
    <w:pPr>
      <w:widowControl/>
      <w:ind w:firstLine="420" w:firstLineChars="200"/>
      <w:jc w:val="left"/>
    </w:pPr>
    <w:rPr>
      <w:kern w:val="0"/>
      <w:szCs w:val="20"/>
      <w:lang w:eastAsia="en-US" w:bidi="en-US"/>
    </w:rPr>
  </w:style>
  <w:style w:type="character" w:customStyle="1" w:styleId="26">
    <w:name w:val="msonormal"/>
    <w:qFormat/>
    <w:uiPriority w:val="0"/>
  </w:style>
  <w:style w:type="paragraph" w:customStyle="1" w:styleId="27">
    <w:name w:val="论文小节1"/>
    <w:basedOn w:val="1"/>
    <w:next w:val="1"/>
    <w:qFormat/>
    <w:uiPriority w:val="0"/>
    <w:pPr>
      <w:tabs>
        <w:tab w:val="left" w:pos="567"/>
      </w:tabs>
      <w:spacing w:before="120" w:after="120" w:line="300" w:lineRule="auto"/>
      <w:ind w:left="567" w:hanging="567"/>
    </w:pPr>
    <w:rPr>
      <w:rFonts w:ascii="宋体" w:hAnsi="宋体" w:eastAsia="黑体" w:cs="Times New Roman"/>
      <w:b/>
      <w:sz w:val="28"/>
      <w:szCs w:val="28"/>
    </w:rPr>
  </w:style>
  <w:style w:type="paragraph" w:customStyle="1" w:styleId="28">
    <w:name w:val="论文图表"/>
    <w:basedOn w:val="1"/>
    <w:next w:val="1"/>
    <w:link w:val="29"/>
    <w:qFormat/>
    <w:uiPriority w:val="0"/>
    <w:pPr>
      <w:spacing w:line="300" w:lineRule="auto"/>
      <w:jc w:val="center"/>
    </w:pPr>
    <w:rPr>
      <w:rFonts w:ascii="Times New Roman" w:hAnsi="Times New Roman" w:cs="Times New Roman"/>
      <w:szCs w:val="21"/>
    </w:rPr>
  </w:style>
  <w:style w:type="character" w:customStyle="1" w:styleId="29">
    <w:name w:val="论文图表 Char"/>
    <w:link w:val="28"/>
    <w:qFormat/>
    <w:uiPriority w:val="0"/>
    <w:rPr>
      <w:sz w:val="21"/>
      <w:szCs w:val="21"/>
    </w:rPr>
  </w:style>
  <w:style w:type="paragraph" w:customStyle="1" w:styleId="30">
    <w:name w:val="论文小节2"/>
    <w:basedOn w:val="1"/>
    <w:next w:val="1"/>
    <w:qFormat/>
    <w:uiPriority w:val="0"/>
    <w:pPr>
      <w:spacing w:before="120" w:after="120" w:line="300" w:lineRule="auto"/>
      <w:ind w:right="24" w:rightChars="10"/>
    </w:pPr>
    <w:rPr>
      <w:rFonts w:ascii="宋体" w:hAnsi="宋体" w:cs="Times New Roman"/>
      <w:b/>
      <w:sz w:val="24"/>
      <w:szCs w:val="24"/>
    </w:rPr>
  </w:style>
  <w:style w:type="paragraph" w:customStyle="1" w:styleId="31">
    <w:name w:val="正文00"/>
    <w:basedOn w:val="1"/>
    <w:link w:val="32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32">
    <w:name w:val="正文00 Char"/>
    <w:link w:val="31"/>
    <w:uiPriority w:val="0"/>
    <w:rPr>
      <w:sz w:val="24"/>
      <w:szCs w:val="24"/>
      <w:lang w:val="zh-CN" w:eastAsia="zh-CN"/>
    </w:rPr>
  </w:style>
  <w:style w:type="paragraph" w:customStyle="1" w:styleId="33">
    <w:name w:val="标题22"/>
    <w:basedOn w:val="4"/>
    <w:link w:val="34"/>
    <w:qFormat/>
    <w:uiPriority w:val="0"/>
    <w:pPr>
      <w:ind w:left="660" w:hanging="660"/>
    </w:pPr>
    <w:rPr>
      <w:rFonts w:cs="Times New Roman"/>
      <w:b/>
      <w:sz w:val="28"/>
    </w:rPr>
  </w:style>
  <w:style w:type="character" w:customStyle="1" w:styleId="34">
    <w:name w:val="标题22 Char"/>
    <w:link w:val="33"/>
    <w:qFormat/>
    <w:uiPriority w:val="0"/>
    <w:rPr>
      <w:rFonts w:eastAsia="黑体"/>
      <w:b/>
      <w:bCs/>
      <w:sz w:val="28"/>
      <w:szCs w:val="24"/>
      <w:lang w:val="zh-CN" w:eastAsia="zh-CN"/>
    </w:rPr>
  </w:style>
  <w:style w:type="character" w:customStyle="1" w:styleId="35">
    <w:name w:val="标题 3 Char"/>
    <w:link w:val="4"/>
    <w:qFormat/>
    <w:uiPriority w:val="0"/>
    <w:rPr>
      <w:rFonts w:eastAsia="黑体" w:cs="黑体"/>
      <w:bCs/>
      <w:sz w:val="24"/>
      <w:szCs w:val="24"/>
      <w:lang w:val="zh-CN" w:eastAsia="zh-CN"/>
    </w:rPr>
  </w:style>
  <w:style w:type="paragraph" w:customStyle="1" w:styleId="36">
    <w:name w:val="图题00"/>
    <w:basedOn w:val="31"/>
    <w:next w:val="31"/>
    <w:link w:val="37"/>
    <w:qFormat/>
    <w:uiPriority w:val="0"/>
    <w:pPr>
      <w:jc w:val="center"/>
    </w:pPr>
    <w:rPr>
      <w:sz w:val="21"/>
    </w:rPr>
  </w:style>
  <w:style w:type="character" w:customStyle="1" w:styleId="37">
    <w:name w:val="图题00 Char"/>
    <w:link w:val="36"/>
    <w:qFormat/>
    <w:uiPriority w:val="0"/>
    <w:rPr>
      <w:sz w:val="21"/>
      <w:szCs w:val="24"/>
      <w:lang w:val="zh-CN" w:eastAsia="zh-CN"/>
    </w:rPr>
  </w:style>
  <w:style w:type="paragraph" w:customStyle="1" w:styleId="38">
    <w:name w:val="列出段落11"/>
    <w:basedOn w:val="1"/>
    <w:qFormat/>
    <w:uiPriority w:val="0"/>
    <w:pPr>
      <w:widowControl/>
      <w:ind w:firstLine="420" w:firstLineChars="200"/>
      <w:jc w:val="left"/>
    </w:pPr>
    <w:rPr>
      <w:rFonts w:cs="Times New Roman"/>
      <w:kern w:val="0"/>
      <w:szCs w:val="20"/>
      <w:lang w:eastAsia="en-US" w:bidi="en-US"/>
    </w:rPr>
  </w:style>
  <w:style w:type="paragraph" w:customStyle="1" w:styleId="3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character" w:customStyle="1" w:styleId="40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41">
    <w:name w:val="标题 2 Char"/>
    <w:link w:val="3"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42">
    <w:name w:val="批注文字 Char"/>
    <w:link w:val="6"/>
    <w:qFormat/>
    <w:uiPriority w:val="99"/>
    <w:rPr>
      <w:sz w:val="21"/>
      <w:szCs w:val="21"/>
    </w:rPr>
  </w:style>
  <w:style w:type="character" w:customStyle="1" w:styleId="43">
    <w:name w:val="页脚 Char"/>
    <w:link w:val="13"/>
    <w:uiPriority w:val="99"/>
    <w:rPr>
      <w:rFonts w:ascii="Calibri" w:hAnsi="Calibri" w:cs="黑体"/>
      <w:sz w:val="18"/>
      <w:szCs w:val="18"/>
    </w:rPr>
  </w:style>
  <w:style w:type="character" w:customStyle="1" w:styleId="44">
    <w:name w:val="正文文本 Char"/>
    <w:link w:val="7"/>
    <w:qFormat/>
    <w:uiPriority w:val="0"/>
    <w:rPr>
      <w:rFonts w:ascii="仿宋_GB2312" w:eastAsia="仿宋_GB2312"/>
      <w:sz w:val="24"/>
      <w:szCs w:val="24"/>
    </w:rPr>
  </w:style>
  <w:style w:type="character" w:customStyle="1" w:styleId="45">
    <w:name w:val="正文文本缩进 Char"/>
    <w:link w:val="8"/>
    <w:uiPriority w:val="0"/>
    <w:rPr>
      <w:rFonts w:ascii="仿宋_GB2312" w:eastAsia="仿宋_GB2312"/>
      <w:sz w:val="30"/>
      <w:szCs w:val="24"/>
    </w:rPr>
  </w:style>
  <w:style w:type="character" w:customStyle="1" w:styleId="46">
    <w:name w:val="正文文本缩进 2 Char"/>
    <w:link w:val="11"/>
    <w:qFormat/>
    <w:uiPriority w:val="0"/>
    <w:rPr>
      <w:sz w:val="21"/>
      <w:szCs w:val="24"/>
    </w:rPr>
  </w:style>
  <w:style w:type="character" w:customStyle="1" w:styleId="47">
    <w:name w:val="纯文本 Char"/>
    <w:link w:val="10"/>
    <w:qFormat/>
    <w:uiPriority w:val="0"/>
    <w:rPr>
      <w:rFonts w:ascii="宋体" w:hAnsi="Courier New"/>
      <w:sz w:val="21"/>
    </w:rPr>
  </w:style>
  <w:style w:type="character" w:customStyle="1" w:styleId="48">
    <w:name w:val="批注框文本 Char"/>
    <w:link w:val="12"/>
    <w:semiHidden/>
    <w:qFormat/>
    <w:uiPriority w:val="0"/>
    <w:rPr>
      <w:sz w:val="18"/>
      <w:szCs w:val="18"/>
    </w:rPr>
  </w:style>
  <w:style w:type="paragraph" w:customStyle="1" w:styleId="49">
    <w:name w:val="列出段落2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2017-10-20T06:21:00Z</dcterms:created>
  <dc:creator>dorothy</dc:creator>
  <cp:lastModifiedBy>摩天輪</cp:lastModifiedBy>
  <cp:lastPrinted>2017-02-13T00:32:00Z</cp:lastPrinted>
  <dcterms:modified xsi:type="dcterms:W3CDTF">2017-12-01T06:19:32Z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