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0673C4">
        <w:rPr>
          <w:rFonts w:ascii="仿宋" w:eastAsia="仿宋" w:hAnsi="仿宋" w:hint="eastAsia"/>
          <w:b/>
          <w:sz w:val="32"/>
          <w:szCs w:val="32"/>
        </w:rPr>
        <w:t>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DE719A">
        <w:trPr>
          <w:trHeight w:val="962"/>
        </w:trPr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233581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张鸿发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DE719A" w:rsidP="00582D0D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应用化学</w:t>
            </w:r>
            <w:r w:rsidR="00884D45">
              <w:rPr>
                <w:rFonts w:ascii="仿宋" w:eastAsia="仿宋" w:hAnsi="仿宋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38224E" w:rsidP="00355D39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化工原理实验</w:t>
            </w:r>
          </w:p>
        </w:tc>
      </w:tr>
      <w:tr w:rsidR="00032C18" w:rsidRPr="000673C4" w:rsidTr="00DE719A">
        <w:trPr>
          <w:trHeight w:val="752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B67141" w:rsidP="00EB5F77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</w:t>
            </w:r>
            <w:r w:rsidR="00EB5F77">
              <w:rPr>
                <w:rFonts w:ascii="仿宋" w:eastAsia="仿宋" w:hAnsi="仿宋" w:hint="eastAsia"/>
                <w:bCs/>
                <w:sz w:val="32"/>
                <w:szCs w:val="32"/>
              </w:rPr>
              <w:t>8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F730FB">
              <w:rPr>
                <w:rFonts w:ascii="仿宋" w:eastAsia="仿宋" w:hAnsi="仿宋" w:hint="eastAsia"/>
                <w:bCs/>
                <w:sz w:val="32"/>
                <w:szCs w:val="32"/>
              </w:rPr>
              <w:t>0</w:t>
            </w:r>
            <w:r w:rsidR="000B3926"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月＿日  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201</w:t>
            </w:r>
            <w:r w:rsidR="00EB5F77"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bookmarkStart w:id="0" w:name="_GoBack"/>
            <w:bookmarkEnd w:id="0"/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年 </w:t>
            </w:r>
            <w:r w:rsidR="00F730FB">
              <w:rPr>
                <w:rFonts w:ascii="仿宋" w:eastAsia="仿宋" w:hAnsi="仿宋" w:hint="eastAsia"/>
                <w:bCs/>
                <w:sz w:val="32"/>
                <w:szCs w:val="32"/>
              </w:rPr>
              <w:t>0</w:t>
            </w:r>
            <w:r w:rsidR="000B3926"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月＿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032C18" w:rsidRPr="00F730FB" w:rsidRDefault="00F730FB" w:rsidP="0038224E">
            <w:pPr>
              <w:spacing w:line="440" w:lineRule="exact"/>
              <w:ind w:firstLineChars="200" w:firstLine="560"/>
              <w:rPr>
                <w:rFonts w:ascii="ˎ̥" w:hAnsi="ˎ̥" w:hint="eastAsia"/>
                <w:sz w:val="28"/>
                <w:szCs w:val="28"/>
              </w:rPr>
            </w:pPr>
            <w:r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以</w:t>
            </w:r>
            <w:r w:rsidR="0038224E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化工原理</w:t>
            </w:r>
            <w:r w:rsidR="00076A12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为</w:t>
            </w:r>
            <w:r w:rsidR="00F471F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教学实践</w:t>
            </w:r>
            <w:r w:rsidR="00F471FC"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内容，明</w:t>
            </w:r>
            <w:r w:rsidR="0038224E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化工原理</w:t>
            </w:r>
            <w:r w:rsidR="0038224E">
              <w:rPr>
                <w:rStyle w:val="p101"/>
                <w:rFonts w:ascii="仿宋" w:eastAsia="仿宋" w:hAnsi="仿宋"/>
                <w:sz w:val="28"/>
                <w:szCs w:val="28"/>
              </w:rPr>
              <w:t>实验</w:t>
            </w:r>
            <w:r w:rsidR="00F471FC"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应该学习的知识</w:t>
            </w:r>
            <w:r w:rsidR="00F471F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。参与实验准备和指导，</w:t>
            </w:r>
            <w:r w:rsidR="00F471FC"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全面</w:t>
            </w:r>
            <w:r w:rsidR="00F471F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了</w:t>
            </w:r>
            <w:r w:rsidR="00076A12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解</w:t>
            </w:r>
            <w:r w:rsidR="00076A12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各种分析仪器的工作原理、操作方法，</w:t>
            </w:r>
            <w:r w:rsidR="0038224E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学会各种</w:t>
            </w:r>
            <w:r w:rsidR="0055159C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仪器的</w:t>
            </w:r>
            <w:r w:rsidR="0055159C" w:rsidRPr="00F730FB">
              <w:rPr>
                <w:rFonts w:ascii="仿宋" w:eastAsia="仿宋" w:hAnsi="仿宋" w:hint="eastAsia"/>
                <w:sz w:val="28"/>
                <w:szCs w:val="28"/>
              </w:rPr>
              <w:t>分析操作技能</w:t>
            </w:r>
            <w:r w:rsidR="0055159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，</w:t>
            </w:r>
            <w:r w:rsidR="00076A12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从而</w:t>
            </w:r>
            <w:r w:rsidR="0055159C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学习</w:t>
            </w:r>
            <w:r w:rsidR="00F471F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指导</w:t>
            </w:r>
            <w:r w:rsidR="0055159C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学生</w:t>
            </w:r>
            <w:r w:rsidR="0055159C">
              <w:rPr>
                <w:rStyle w:val="p101"/>
                <w:rFonts w:ascii="仿宋" w:eastAsia="仿宋" w:hAnsi="仿宋"/>
                <w:sz w:val="28"/>
                <w:szCs w:val="28"/>
              </w:rPr>
              <w:t>。</w:t>
            </w:r>
            <w:r w:rsidR="0038224E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通过教学实践提高硕士研究生对化工原理实验仪器的</w:t>
            </w:r>
            <w:r w:rsidR="0055159C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操作水平和分析问题的能力，</w:t>
            </w:r>
            <w:r w:rsidR="00713EE4"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培养</w:t>
            </w:r>
            <w:r w:rsidR="00F471F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研究生</w:t>
            </w:r>
            <w:r w:rsidR="00713EE4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指导教学的</w:t>
            </w:r>
            <w:r w:rsidR="00713EE4"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能力</w:t>
            </w:r>
            <w:r w:rsidR="00713EE4" w:rsidRPr="00F730FB">
              <w:rPr>
                <w:sz w:val="28"/>
                <w:szCs w:val="28"/>
              </w:rPr>
              <w:t>。</w:t>
            </w: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38224E" w:rsidRDefault="009E79F5" w:rsidP="0036079D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内容：协助指导</w:t>
            </w:r>
            <w:r w:rsidR="0055159C">
              <w:rPr>
                <w:rFonts w:ascii="仿宋" w:eastAsia="仿宋" w:hAnsi="仿宋" w:hint="eastAsia"/>
                <w:bCs/>
                <w:sz w:val="28"/>
                <w:szCs w:val="28"/>
              </w:rPr>
              <w:t>仪器分析</w:t>
            </w:r>
            <w:r w:rsidR="00B67141" w:rsidRPr="00F471FC">
              <w:rPr>
                <w:rFonts w:ascii="仿宋" w:eastAsia="仿宋" w:hAnsi="仿宋" w:hint="eastAsia"/>
                <w:bCs/>
                <w:sz w:val="28"/>
                <w:szCs w:val="28"/>
              </w:rPr>
              <w:t>实验</w:t>
            </w:r>
            <w:r w:rsidR="005464D2" w:rsidRPr="00F471FC">
              <w:rPr>
                <w:rFonts w:ascii="仿宋" w:eastAsia="仿宋" w:hAnsi="仿宋" w:hint="eastAsia"/>
                <w:bCs/>
                <w:sz w:val="28"/>
                <w:szCs w:val="28"/>
              </w:rPr>
              <w:t>，</w:t>
            </w:r>
            <w:proofErr w:type="gramStart"/>
            <w:r w:rsidR="005464D2" w:rsidRPr="00F471FC">
              <w:rPr>
                <w:rFonts w:ascii="仿宋" w:eastAsia="仿宋" w:hAnsi="仿宋" w:hint="eastAsia"/>
                <w:bCs/>
                <w:sz w:val="28"/>
                <w:szCs w:val="28"/>
              </w:rPr>
              <w:t>实验共</w:t>
            </w:r>
            <w:proofErr w:type="gramEnd"/>
            <w:r w:rsidR="0038224E">
              <w:rPr>
                <w:rFonts w:ascii="仿宋" w:eastAsia="仿宋" w:hAnsi="仿宋" w:hint="eastAsia"/>
                <w:bCs/>
                <w:sz w:val="28"/>
                <w:szCs w:val="28"/>
              </w:rPr>
              <w:t>16</w:t>
            </w:r>
            <w:r w:rsidR="005464D2" w:rsidRPr="00F471FC">
              <w:rPr>
                <w:rFonts w:ascii="仿宋" w:eastAsia="仿宋" w:hAnsi="仿宋" w:hint="eastAsia"/>
                <w:bCs/>
                <w:sz w:val="28"/>
                <w:szCs w:val="28"/>
              </w:rPr>
              <w:t>课时</w:t>
            </w:r>
            <w:r w:rsidR="0038224E">
              <w:rPr>
                <w:rFonts w:ascii="仿宋" w:eastAsia="仿宋" w:hAnsi="仿宋" w:hint="eastAsia"/>
                <w:bCs/>
                <w:sz w:val="28"/>
                <w:szCs w:val="28"/>
              </w:rPr>
              <w:t>（分两批进行）</w:t>
            </w:r>
          </w:p>
          <w:p w:rsidR="0036079D" w:rsidRPr="00F471FC" w:rsidRDefault="00713EE4" w:rsidP="0036079D">
            <w:pPr>
              <w:rPr>
                <w:rFonts w:ascii="宋体" w:hAnsi="宋体"/>
                <w:sz w:val="28"/>
                <w:szCs w:val="28"/>
              </w:rPr>
            </w:pPr>
            <w:r w:rsidRPr="00F471FC">
              <w:rPr>
                <w:rFonts w:ascii="仿宋" w:eastAsia="仿宋" w:hAnsi="仿宋" w:hint="eastAsia"/>
                <w:bCs/>
                <w:sz w:val="28"/>
                <w:szCs w:val="28"/>
              </w:rPr>
              <w:t>实验项目</w:t>
            </w:r>
            <w:r w:rsidR="0036079D" w:rsidRPr="00F471FC">
              <w:rPr>
                <w:rFonts w:ascii="仿宋" w:eastAsia="仿宋" w:hAnsi="仿宋" w:hint="eastAsia"/>
                <w:bCs/>
                <w:sz w:val="28"/>
                <w:szCs w:val="28"/>
              </w:rPr>
              <w:t>如下：</w:t>
            </w:r>
          </w:p>
          <w:p w:rsidR="002B41AC" w:rsidRDefault="00DE719A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355D39">
              <w:rPr>
                <w:rFonts w:ascii="仿宋" w:eastAsia="仿宋" w:hAnsi="仿宋" w:hint="eastAsia"/>
                <w:sz w:val="28"/>
                <w:szCs w:val="28"/>
              </w:rPr>
              <w:t>雷诺和柏努利方程实验</w:t>
            </w:r>
          </w:p>
          <w:p w:rsidR="0038224E" w:rsidRDefault="00DE719A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流体阻力</w:t>
            </w:r>
            <w:r w:rsidR="0038224E" w:rsidRPr="0038224E">
              <w:rPr>
                <w:rFonts w:ascii="仿宋" w:eastAsia="仿宋" w:hAnsi="仿宋" w:hint="eastAsia"/>
                <w:sz w:val="28"/>
                <w:szCs w:val="28"/>
              </w:rPr>
              <w:t>实验</w:t>
            </w:r>
          </w:p>
          <w:p w:rsidR="00DE719A" w:rsidRDefault="00DE719A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离心泵实验</w:t>
            </w:r>
          </w:p>
          <w:p w:rsidR="00DE719A" w:rsidRDefault="00DE719A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过滤实验</w:t>
            </w:r>
          </w:p>
          <w:p w:rsidR="00DE719A" w:rsidRDefault="00DE719A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传热实验</w:t>
            </w:r>
          </w:p>
          <w:p w:rsidR="00DE719A" w:rsidRDefault="00DE719A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蒸馏实验</w:t>
            </w:r>
          </w:p>
          <w:p w:rsidR="00DE719A" w:rsidRPr="00DE719A" w:rsidRDefault="00DE719A" w:rsidP="00DE719A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酒精提纯实验</w:t>
            </w:r>
          </w:p>
          <w:p w:rsidR="0038224E" w:rsidRPr="0038224E" w:rsidRDefault="0038224E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38224E">
              <w:rPr>
                <w:rFonts w:ascii="仿宋" w:eastAsia="仿宋" w:hAnsi="仿宋" w:hint="eastAsia"/>
                <w:sz w:val="28"/>
                <w:szCs w:val="28"/>
              </w:rPr>
              <w:t>吸收实验</w:t>
            </w:r>
          </w:p>
          <w:p w:rsidR="0055159C" w:rsidRPr="0055159C" w:rsidRDefault="0038224E" w:rsidP="00F730FB">
            <w:pPr>
              <w:numPr>
                <w:ilvl w:val="0"/>
                <w:numId w:val="2"/>
              </w:num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干燥实验</w:t>
            </w:r>
          </w:p>
          <w:p w:rsidR="00B67141" w:rsidRPr="00F730FB" w:rsidRDefault="00B67141" w:rsidP="00582D0D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730FB">
              <w:rPr>
                <w:rFonts w:ascii="仿宋" w:eastAsia="仿宋" w:hAnsi="仿宋" w:hint="eastAsia"/>
                <w:bCs/>
                <w:sz w:val="28"/>
                <w:szCs w:val="28"/>
              </w:rPr>
              <w:t>方式：</w:t>
            </w:r>
            <w:r w:rsidR="005464D2" w:rsidRPr="00F730FB">
              <w:rPr>
                <w:rFonts w:ascii="仿宋" w:eastAsia="仿宋" w:hAnsi="仿宋" w:hint="eastAsia"/>
                <w:bCs/>
                <w:sz w:val="28"/>
                <w:szCs w:val="28"/>
              </w:rPr>
              <w:t>跟班一起指导</w:t>
            </w:r>
          </w:p>
          <w:p w:rsidR="00F471FC" w:rsidRDefault="00F471FC" w:rsidP="00582D0D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时间安排：每周一天参加实验指导及准备</w:t>
            </w:r>
          </w:p>
          <w:p w:rsidR="00A4492E" w:rsidRPr="00F471FC" w:rsidRDefault="00F471FC" w:rsidP="00F471FC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地点：</w:t>
            </w: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食品楼</w:t>
            </w:r>
            <w:proofErr w:type="gramEnd"/>
            <w:r w:rsidR="0038224E">
              <w:rPr>
                <w:rFonts w:ascii="仿宋" w:eastAsia="仿宋" w:hAnsi="仿宋" w:hint="eastAsia"/>
                <w:bCs/>
                <w:sz w:val="28"/>
                <w:szCs w:val="28"/>
              </w:rPr>
              <w:t>139、140、163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实验室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355D39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DF9" w:rsidRDefault="00DD3DF9">
      <w:r>
        <w:separator/>
      </w:r>
    </w:p>
  </w:endnote>
  <w:endnote w:type="continuationSeparator" w:id="0">
    <w:p w:rsidR="00DD3DF9" w:rsidRDefault="00DD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DF9" w:rsidRDefault="00DD3DF9">
      <w:r>
        <w:separator/>
      </w:r>
    </w:p>
  </w:footnote>
  <w:footnote w:type="continuationSeparator" w:id="0">
    <w:p w:rsidR="00DD3DF9" w:rsidRDefault="00DD3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167B"/>
    <w:rsid w:val="000E3DA6"/>
    <w:rsid w:val="000E4D25"/>
    <w:rsid w:val="00100CB4"/>
    <w:rsid w:val="0010591B"/>
    <w:rsid w:val="001075EA"/>
    <w:rsid w:val="0013637C"/>
    <w:rsid w:val="00191F9D"/>
    <w:rsid w:val="001D6BAF"/>
    <w:rsid w:val="002170DA"/>
    <w:rsid w:val="00233581"/>
    <w:rsid w:val="002431CE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55D39"/>
    <w:rsid w:val="003605D6"/>
    <w:rsid w:val="0036079D"/>
    <w:rsid w:val="0037275B"/>
    <w:rsid w:val="0038224E"/>
    <w:rsid w:val="003A4F90"/>
    <w:rsid w:val="003A6BD2"/>
    <w:rsid w:val="003A7F74"/>
    <w:rsid w:val="003D1B8C"/>
    <w:rsid w:val="003E5E5A"/>
    <w:rsid w:val="003F0DBC"/>
    <w:rsid w:val="003F304D"/>
    <w:rsid w:val="00406017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A4824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2D7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1816"/>
    <w:rsid w:val="00957B28"/>
    <w:rsid w:val="00965EBD"/>
    <w:rsid w:val="00971243"/>
    <w:rsid w:val="00986618"/>
    <w:rsid w:val="009951D9"/>
    <w:rsid w:val="009A5B8D"/>
    <w:rsid w:val="009C1AEA"/>
    <w:rsid w:val="009E79F5"/>
    <w:rsid w:val="00A068D0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D3DF9"/>
    <w:rsid w:val="00DE719A"/>
    <w:rsid w:val="00DF16A0"/>
    <w:rsid w:val="00E03CF0"/>
    <w:rsid w:val="00E05FC7"/>
    <w:rsid w:val="00E127A1"/>
    <w:rsid w:val="00E5190C"/>
    <w:rsid w:val="00E53B4B"/>
    <w:rsid w:val="00E56B57"/>
    <w:rsid w:val="00E63D4A"/>
    <w:rsid w:val="00E67CAA"/>
    <w:rsid w:val="00E8343B"/>
    <w:rsid w:val="00EB5F77"/>
    <w:rsid w:val="00ED2CEC"/>
    <w:rsid w:val="00EF5A27"/>
    <w:rsid w:val="00F1787E"/>
    <w:rsid w:val="00F471FC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DELL</cp:lastModifiedBy>
  <cp:revision>3</cp:revision>
  <cp:lastPrinted>2014-12-24T02:51:00Z</cp:lastPrinted>
  <dcterms:created xsi:type="dcterms:W3CDTF">2018-07-03T06:00:00Z</dcterms:created>
  <dcterms:modified xsi:type="dcterms:W3CDTF">2018-07-03T06:02:00Z</dcterms:modified>
</cp:coreProperties>
</file>