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3F6857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曹艳芸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3F6857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3F6857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3F6857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3F6857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21185B" w:rsidP="0021185B">
            <w:pPr>
              <w:adjustRightInd w:val="0"/>
              <w:snapToGrid w:val="0"/>
              <w:spacing w:beforeLines="50" w:before="156" w:line="360" w:lineRule="auto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（</w:t>
            </w:r>
            <w:r w:rsidR="00A02E7E"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 w:hint="eastAsia"/>
                <w:bCs/>
                <w:sz w:val="32"/>
                <w:szCs w:val="32"/>
              </w:rPr>
              <w:t>）</w:t>
            </w:r>
            <w:r w:rsidR="00A02E7E">
              <w:rPr>
                <w:rFonts w:ascii="仿宋" w:eastAsia="仿宋" w:hAnsi="仿宋" w:hint="eastAsia"/>
                <w:bCs/>
                <w:sz w:val="32"/>
                <w:szCs w:val="32"/>
              </w:rPr>
              <w:t>培养研究生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科研综合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技能</w:t>
            </w:r>
            <w:r w:rsidR="00A02E7E">
              <w:rPr>
                <w:rFonts w:ascii="仿宋" w:eastAsia="仿宋" w:hAnsi="仿宋" w:hint="eastAsia"/>
                <w:bCs/>
                <w:sz w:val="32"/>
                <w:szCs w:val="32"/>
              </w:rPr>
              <w:t>，包括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文献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查阅</w:t>
            </w:r>
            <w:r w:rsidR="00A02E7E"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实验设计以及实验操作与结果</w:t>
            </w:r>
            <w:r w:rsidR="000A545F">
              <w:rPr>
                <w:rFonts w:ascii="仿宋" w:eastAsia="仿宋" w:hAnsi="仿宋" w:hint="eastAsia"/>
                <w:bCs/>
                <w:sz w:val="32"/>
                <w:szCs w:val="32"/>
              </w:rPr>
              <w:t>数据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分析能力，并</w:t>
            </w:r>
            <w:r w:rsidR="00A02E7E">
              <w:rPr>
                <w:rFonts w:ascii="仿宋" w:eastAsia="仿宋" w:hAnsi="仿宋" w:hint="eastAsia"/>
                <w:bCs/>
                <w:sz w:val="32"/>
                <w:szCs w:val="32"/>
              </w:rPr>
              <w:t>运用适当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方法</w:t>
            </w:r>
            <w:r w:rsidR="00A02E7E">
              <w:rPr>
                <w:rFonts w:ascii="仿宋" w:eastAsia="仿宋" w:hAnsi="仿宋" w:hint="eastAsia"/>
                <w:bCs/>
                <w:sz w:val="32"/>
                <w:szCs w:val="32"/>
              </w:rPr>
              <w:t>与学生有效交流。</w:t>
            </w:r>
          </w:p>
          <w:p w:rsidR="00FC5EF4" w:rsidRDefault="0021185B" w:rsidP="0021185B">
            <w:pPr>
              <w:adjustRightInd w:val="0"/>
              <w:snapToGrid w:val="0"/>
              <w:spacing w:beforeLines="50" w:before="156" w:line="360" w:lineRule="auto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（</w:t>
            </w:r>
            <w:r w:rsidR="00A02E7E"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）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协助指导本科生创新实验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、参赛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、毕业论文等工作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。</w:t>
            </w:r>
          </w:p>
          <w:p w:rsidR="0021185B" w:rsidRPr="0021185B" w:rsidRDefault="0021185B" w:rsidP="00FC5EF4">
            <w:pPr>
              <w:spacing w:line="460" w:lineRule="exact"/>
              <w:ind w:firstLineChars="150" w:firstLine="482"/>
              <w:rPr>
                <w:rFonts w:eastAsia="仿宋"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21185B" w:rsidRPr="0021185B" w:rsidRDefault="00032C18" w:rsidP="0021185B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21185B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B23742" w:rsidRPr="00B23742">
              <w:rPr>
                <w:rFonts w:eastAsia="仿宋_GB2312" w:hint="eastAsia"/>
                <w:bCs/>
                <w:sz w:val="32"/>
                <w:szCs w:val="32"/>
              </w:rPr>
              <w:t>协助完成本科生的</w:t>
            </w:r>
            <w:r w:rsidR="00CB11B9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B23742" w:rsidRPr="00B23742">
              <w:rPr>
                <w:rFonts w:eastAsia="仿宋_GB2312" w:hint="eastAsia"/>
                <w:bCs/>
                <w:sz w:val="32"/>
                <w:szCs w:val="32"/>
              </w:rPr>
              <w:t>任务</w:t>
            </w:r>
          </w:p>
          <w:p w:rsidR="00EB0332" w:rsidRPr="00EB0332" w:rsidRDefault="00EB0332" w:rsidP="0021185B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设计</w:t>
            </w:r>
            <w:r w:rsidR="0030205D">
              <w:rPr>
                <w:rFonts w:eastAsia="仿宋_GB2312" w:hint="eastAsia"/>
                <w:bCs/>
                <w:sz w:val="32"/>
                <w:szCs w:val="32"/>
              </w:rPr>
              <w:t>，逐步提升研究生科研实践能力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参与竞赛和开展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毕业论文等。</w:t>
            </w:r>
          </w:p>
          <w:p w:rsidR="00A4492E" w:rsidRPr="00EB0332" w:rsidRDefault="002B407A" w:rsidP="0021185B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r w:rsidR="003F685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下沙</w:t>
            </w:r>
            <w:proofErr w:type="gramStart"/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校区</w:t>
            </w:r>
            <w:r w:rsidR="003F6857">
              <w:rPr>
                <w:rFonts w:ascii="仿宋" w:eastAsia="仿宋" w:hAnsi="仿宋" w:hint="eastAsia"/>
                <w:bCs/>
                <w:sz w:val="32"/>
                <w:szCs w:val="32"/>
              </w:rPr>
              <w:t>贝因美</w:t>
            </w:r>
            <w:proofErr w:type="gramEnd"/>
            <w:r w:rsidR="003F6857">
              <w:rPr>
                <w:rFonts w:ascii="仿宋" w:eastAsia="仿宋" w:hAnsi="仿宋" w:hint="eastAsia"/>
                <w:bCs/>
                <w:sz w:val="32"/>
                <w:szCs w:val="32"/>
              </w:rPr>
              <w:t>楼3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F0" w:rsidRDefault="00816CF0">
      <w:r>
        <w:separator/>
      </w:r>
    </w:p>
  </w:endnote>
  <w:endnote w:type="continuationSeparator" w:id="0">
    <w:p w:rsidR="00816CF0" w:rsidRDefault="0081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F0" w:rsidRDefault="00816CF0">
      <w:r>
        <w:separator/>
      </w:r>
    </w:p>
  </w:footnote>
  <w:footnote w:type="continuationSeparator" w:id="0">
    <w:p w:rsidR="00816CF0" w:rsidRDefault="0081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A545F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185B"/>
    <w:rsid w:val="002170DA"/>
    <w:rsid w:val="002431CE"/>
    <w:rsid w:val="002631F1"/>
    <w:rsid w:val="0027593E"/>
    <w:rsid w:val="00283FF9"/>
    <w:rsid w:val="002A320C"/>
    <w:rsid w:val="002A65F2"/>
    <w:rsid w:val="002A6706"/>
    <w:rsid w:val="002B0A22"/>
    <w:rsid w:val="002B407A"/>
    <w:rsid w:val="002B41AC"/>
    <w:rsid w:val="002C29B5"/>
    <w:rsid w:val="0030205D"/>
    <w:rsid w:val="003103AE"/>
    <w:rsid w:val="003147F7"/>
    <w:rsid w:val="0036040B"/>
    <w:rsid w:val="003605D6"/>
    <w:rsid w:val="0036079D"/>
    <w:rsid w:val="0037275B"/>
    <w:rsid w:val="003874AA"/>
    <w:rsid w:val="003A4F90"/>
    <w:rsid w:val="003A6BD2"/>
    <w:rsid w:val="003A7F74"/>
    <w:rsid w:val="003C0E7B"/>
    <w:rsid w:val="003D1B8C"/>
    <w:rsid w:val="003E5E5A"/>
    <w:rsid w:val="003F0DBC"/>
    <w:rsid w:val="003F6857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664BE"/>
    <w:rsid w:val="00580312"/>
    <w:rsid w:val="00582D0D"/>
    <w:rsid w:val="005932BA"/>
    <w:rsid w:val="00596CAE"/>
    <w:rsid w:val="005A40D5"/>
    <w:rsid w:val="005A544B"/>
    <w:rsid w:val="005B4706"/>
    <w:rsid w:val="005C48EE"/>
    <w:rsid w:val="00611092"/>
    <w:rsid w:val="006152BF"/>
    <w:rsid w:val="00664A5C"/>
    <w:rsid w:val="00674E12"/>
    <w:rsid w:val="006A5BDA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16CF0"/>
    <w:rsid w:val="00835A12"/>
    <w:rsid w:val="00845A76"/>
    <w:rsid w:val="00884D45"/>
    <w:rsid w:val="00885288"/>
    <w:rsid w:val="008A4238"/>
    <w:rsid w:val="008D1A7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24C08"/>
    <w:rsid w:val="00A4492E"/>
    <w:rsid w:val="00AC13B1"/>
    <w:rsid w:val="00AE17C4"/>
    <w:rsid w:val="00AE47AC"/>
    <w:rsid w:val="00AE57E8"/>
    <w:rsid w:val="00B06F7C"/>
    <w:rsid w:val="00B13F75"/>
    <w:rsid w:val="00B23742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B11B9"/>
    <w:rsid w:val="00CC17D9"/>
    <w:rsid w:val="00CE6EBA"/>
    <w:rsid w:val="00D05B2F"/>
    <w:rsid w:val="00D075C4"/>
    <w:rsid w:val="00D16476"/>
    <w:rsid w:val="00D21262"/>
    <w:rsid w:val="00D32833"/>
    <w:rsid w:val="00D40F94"/>
    <w:rsid w:val="00D47175"/>
    <w:rsid w:val="00D5197D"/>
    <w:rsid w:val="00D767B5"/>
    <w:rsid w:val="00D8397E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54A"/>
    <w:rsid w:val="00E67CAA"/>
    <w:rsid w:val="00E8343B"/>
    <w:rsid w:val="00E8641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A4903"/>
    <w:rsid w:val="00FC5EF4"/>
    <w:rsid w:val="00FC7F04"/>
    <w:rsid w:val="00FE0143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2C0CC"/>
  <w15:docId w15:val="{F772C2F6-E592-45FA-86D6-84EE15D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yycao</cp:lastModifiedBy>
  <cp:revision>4</cp:revision>
  <cp:lastPrinted>2014-12-24T02:51:00Z</cp:lastPrinted>
  <dcterms:created xsi:type="dcterms:W3CDTF">2019-05-14T06:08:00Z</dcterms:created>
  <dcterms:modified xsi:type="dcterms:W3CDTF">2019-05-14T06:14:00Z</dcterms:modified>
</cp:coreProperties>
</file>