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B81B1D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陈忠秀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B81B1D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食品质量与安全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A97C4F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食品安全与营养/分子食品学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97C4F" w:rsidP="00737E7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4F1463">
              <w:rPr>
                <w:rFonts w:ascii="仿宋" w:eastAsia="仿宋" w:hAnsi="仿宋" w:hint="eastAsia"/>
                <w:bCs/>
                <w:sz w:val="32"/>
                <w:szCs w:val="32"/>
                <w:highlight w:val="yellow"/>
              </w:rPr>
              <w:t>20</w:t>
            </w:r>
            <w:r w:rsidR="008B15AF" w:rsidRPr="004F1463">
              <w:rPr>
                <w:rFonts w:ascii="仿宋" w:eastAsia="仿宋" w:hAnsi="仿宋" w:hint="eastAsia"/>
                <w:bCs/>
                <w:sz w:val="32"/>
                <w:szCs w:val="32"/>
                <w:highlight w:val="yellow"/>
              </w:rPr>
              <w:t>20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737E78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737E78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 至 </w:t>
            </w:r>
            <w:r w:rsidR="00737E78" w:rsidRPr="004F1463">
              <w:rPr>
                <w:rFonts w:ascii="仿宋" w:eastAsia="仿宋" w:hAnsi="仿宋" w:hint="eastAsia"/>
                <w:bCs/>
                <w:sz w:val="32"/>
                <w:szCs w:val="32"/>
                <w:highlight w:val="yellow"/>
              </w:rPr>
              <w:t>2020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年 </w:t>
            </w:r>
            <w:r w:rsidR="008B15AF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737E78">
              <w:rPr>
                <w:rFonts w:ascii="仿宋" w:eastAsia="仿宋" w:hAnsi="仿宋" w:hint="eastAsia"/>
                <w:bCs/>
                <w:sz w:val="32"/>
                <w:szCs w:val="32"/>
              </w:rPr>
              <w:t>30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BF45E5" w:rsidP="00C26D58">
            <w:pPr>
              <w:spacing w:line="440" w:lineRule="exact"/>
              <w:ind w:left="720"/>
              <w:rPr>
                <w:rStyle w:val="p101"/>
                <w:rFonts w:ascii="宋体" w:hAnsi="宋体" w:hint="eastAsia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1. 培养</w:t>
            </w:r>
            <w:r w:rsidR="008B15AF">
              <w:rPr>
                <w:rStyle w:val="p101"/>
                <w:rFonts w:ascii="宋体" w:hAnsi="宋体" w:hint="eastAsia"/>
                <w:sz w:val="24"/>
                <w:szCs w:val="24"/>
              </w:rPr>
              <w:t>学生</w:t>
            </w:r>
            <w:r>
              <w:rPr>
                <w:rStyle w:val="p101"/>
                <w:rFonts w:ascii="宋体" w:hAnsi="宋体" w:hint="eastAsia"/>
                <w:sz w:val="24"/>
                <w:szCs w:val="24"/>
              </w:rPr>
              <w:t>分子食品科学思维</w:t>
            </w:r>
            <w:r w:rsidR="00F8511B">
              <w:rPr>
                <w:rStyle w:val="p101"/>
                <w:rFonts w:ascii="宋体" w:hAnsi="宋体" w:hint="eastAsia"/>
                <w:sz w:val="24"/>
                <w:szCs w:val="24"/>
              </w:rPr>
              <w:t>和食品化学相关研究能力。</w:t>
            </w:r>
          </w:p>
          <w:p w:rsidR="00741623" w:rsidRDefault="00741623" w:rsidP="00C26D58">
            <w:pPr>
              <w:spacing w:line="440" w:lineRule="exact"/>
              <w:ind w:left="720"/>
              <w:rPr>
                <w:rStyle w:val="p101"/>
                <w:rFonts w:ascii="宋体" w:hAnsi="宋体" w:hint="eastAsia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2. </w:t>
            </w:r>
            <w:r w:rsidR="008B15AF">
              <w:rPr>
                <w:rStyle w:val="p101"/>
                <w:rFonts w:ascii="宋体" w:hAnsi="宋体" w:hint="eastAsia"/>
                <w:sz w:val="24"/>
                <w:szCs w:val="24"/>
              </w:rPr>
              <w:t>指导研究生进行现场教学，使其熟悉本科生上课流程及授课技术。</w:t>
            </w:r>
          </w:p>
          <w:p w:rsidR="00C26D58" w:rsidRPr="00F52B30" w:rsidRDefault="008B15AF" w:rsidP="00F8511B">
            <w:pPr>
              <w:spacing w:line="440" w:lineRule="exact"/>
              <w:ind w:left="720"/>
              <w:rPr>
                <w:rFonts w:ascii="宋体" w:hAnsi="宋体"/>
                <w:sz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3.</w:t>
            </w:r>
            <w:r w:rsidR="00875C25">
              <w:rPr>
                <w:rStyle w:val="p101"/>
                <w:rFonts w:ascii="宋体" w:hAnsi="宋体" w:hint="eastAsia"/>
                <w:sz w:val="24"/>
                <w:szCs w:val="24"/>
              </w:rPr>
              <w:t xml:space="preserve"> 指导研究生进行本课程相关的实验及课题研究。</w:t>
            </w: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6079D" w:rsidRDefault="00875C25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课堂教学：《分子食品学》理论课教学，参与课程内容设计、备课、测验</w:t>
            </w:r>
            <w:proofErr w:type="gramStart"/>
            <w:r>
              <w:rPr>
                <w:rFonts w:ascii="宋体" w:hAnsi="宋体" w:hint="eastAsia"/>
                <w:sz w:val="24"/>
              </w:rPr>
              <w:t>题准备</w:t>
            </w:r>
            <w:proofErr w:type="gramEnd"/>
            <w:r>
              <w:rPr>
                <w:rFonts w:ascii="宋体" w:hAnsi="宋体" w:hint="eastAsia"/>
                <w:sz w:val="24"/>
              </w:rPr>
              <w:t>等。</w:t>
            </w:r>
          </w:p>
          <w:p w:rsidR="00875C25" w:rsidRDefault="00875C25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实践教学：配合专业核心大实验，参加实验设计、论文批改、答疑等工作。</w:t>
            </w:r>
          </w:p>
          <w:p w:rsidR="00D30D61" w:rsidRDefault="004B7677" w:rsidP="00F206DE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  <w:r w:rsidR="00D30D61">
              <w:rPr>
                <w:rFonts w:ascii="宋体" w:hAnsi="宋体" w:hint="eastAsia"/>
                <w:sz w:val="24"/>
              </w:rPr>
              <w:t>安排：分子食品学开课周，1-16周</w:t>
            </w:r>
          </w:p>
          <w:p w:rsidR="00875C25" w:rsidRPr="00F52B30" w:rsidRDefault="00875C25" w:rsidP="00F206D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地点：教学楼、食品楼</w:t>
            </w:r>
          </w:p>
          <w:p w:rsidR="00A4492E" w:rsidRPr="00F471FC" w:rsidRDefault="00A4492E" w:rsidP="00F206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B5" w:rsidRDefault="00DF65B5">
      <w:r>
        <w:separator/>
      </w:r>
    </w:p>
  </w:endnote>
  <w:endnote w:type="continuationSeparator" w:id="0">
    <w:p w:rsidR="00DF65B5" w:rsidRDefault="00DF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B5" w:rsidRDefault="00DF65B5">
      <w:r>
        <w:separator/>
      </w:r>
    </w:p>
  </w:footnote>
  <w:footnote w:type="continuationSeparator" w:id="0">
    <w:p w:rsidR="00DF65B5" w:rsidRDefault="00DF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80BB8"/>
    <w:rsid w:val="002A320C"/>
    <w:rsid w:val="002A65F2"/>
    <w:rsid w:val="002A6706"/>
    <w:rsid w:val="002B0A22"/>
    <w:rsid w:val="002B41AC"/>
    <w:rsid w:val="002C29B5"/>
    <w:rsid w:val="003103AE"/>
    <w:rsid w:val="003147F7"/>
    <w:rsid w:val="00332E8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B7677"/>
    <w:rsid w:val="004D40DF"/>
    <w:rsid w:val="004D7A38"/>
    <w:rsid w:val="004F1463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074E4"/>
    <w:rsid w:val="00713EE4"/>
    <w:rsid w:val="00722062"/>
    <w:rsid w:val="00723525"/>
    <w:rsid w:val="00727622"/>
    <w:rsid w:val="0073464B"/>
    <w:rsid w:val="00737E78"/>
    <w:rsid w:val="00741623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75C25"/>
    <w:rsid w:val="00884D45"/>
    <w:rsid w:val="00885288"/>
    <w:rsid w:val="008B15AF"/>
    <w:rsid w:val="008F0D4D"/>
    <w:rsid w:val="009044F9"/>
    <w:rsid w:val="00916E8F"/>
    <w:rsid w:val="009443A0"/>
    <w:rsid w:val="00944E85"/>
    <w:rsid w:val="00957B28"/>
    <w:rsid w:val="00965EBD"/>
    <w:rsid w:val="00971243"/>
    <w:rsid w:val="00973ECC"/>
    <w:rsid w:val="00986618"/>
    <w:rsid w:val="009951D9"/>
    <w:rsid w:val="009A5B8D"/>
    <w:rsid w:val="009C1AEA"/>
    <w:rsid w:val="009C314B"/>
    <w:rsid w:val="009E79F5"/>
    <w:rsid w:val="00A4492E"/>
    <w:rsid w:val="00A97C4F"/>
    <w:rsid w:val="00AC13B1"/>
    <w:rsid w:val="00AE17C4"/>
    <w:rsid w:val="00AE47AC"/>
    <w:rsid w:val="00B06F7C"/>
    <w:rsid w:val="00B37F80"/>
    <w:rsid w:val="00B44629"/>
    <w:rsid w:val="00B47182"/>
    <w:rsid w:val="00B67141"/>
    <w:rsid w:val="00B81B1D"/>
    <w:rsid w:val="00B83F2C"/>
    <w:rsid w:val="00B84918"/>
    <w:rsid w:val="00B86673"/>
    <w:rsid w:val="00B92017"/>
    <w:rsid w:val="00B93986"/>
    <w:rsid w:val="00B94550"/>
    <w:rsid w:val="00B9455F"/>
    <w:rsid w:val="00B9528E"/>
    <w:rsid w:val="00BA4D2F"/>
    <w:rsid w:val="00BA5C06"/>
    <w:rsid w:val="00BB1588"/>
    <w:rsid w:val="00BD0A98"/>
    <w:rsid w:val="00BE2CCF"/>
    <w:rsid w:val="00BF45E5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0D61"/>
    <w:rsid w:val="00D40F94"/>
    <w:rsid w:val="00D47175"/>
    <w:rsid w:val="00D5197D"/>
    <w:rsid w:val="00D767B5"/>
    <w:rsid w:val="00D90D94"/>
    <w:rsid w:val="00DC3AE8"/>
    <w:rsid w:val="00DD19FF"/>
    <w:rsid w:val="00DF16A0"/>
    <w:rsid w:val="00DF65B5"/>
    <w:rsid w:val="00E03CF0"/>
    <w:rsid w:val="00E05FC7"/>
    <w:rsid w:val="00E47AFC"/>
    <w:rsid w:val="00E5190C"/>
    <w:rsid w:val="00E53B4B"/>
    <w:rsid w:val="00E56B57"/>
    <w:rsid w:val="00E63D4A"/>
    <w:rsid w:val="00E67CAA"/>
    <w:rsid w:val="00E8343B"/>
    <w:rsid w:val="00EA23D1"/>
    <w:rsid w:val="00EB7BDA"/>
    <w:rsid w:val="00ED2CEC"/>
    <w:rsid w:val="00ED7080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8511B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zhxch</cp:lastModifiedBy>
  <cp:revision>27</cp:revision>
  <cp:lastPrinted>2014-12-24T02:51:00Z</cp:lastPrinted>
  <dcterms:created xsi:type="dcterms:W3CDTF">2016-05-26T15:02:00Z</dcterms:created>
  <dcterms:modified xsi:type="dcterms:W3CDTF">2019-05-14T03:20:00Z</dcterms:modified>
</cp:coreProperties>
</file>