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4A537B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潘伟春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4A537B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4A537B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食品工程中的传递现象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4A537B" w:rsidP="004A537B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4A537B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培养学生的教学能力、科研能力；进一步深化理解传递现象这门课程。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Pr="00F52B30" w:rsidRDefault="009E79F5" w:rsidP="00F206DE">
            <w:pPr>
              <w:spacing w:line="360" w:lineRule="auto"/>
              <w:rPr>
                <w:rFonts w:ascii="宋体" w:hAnsi="宋体"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4A537B">
              <w:rPr>
                <w:rFonts w:hint="eastAsia"/>
              </w:rPr>
              <w:t>批改这些作业和小考，以及答疑！</w:t>
            </w:r>
            <w:r w:rsidR="00F206DE" w:rsidRPr="00F52B30">
              <w:rPr>
                <w:rFonts w:ascii="宋体" w:hAnsi="宋体"/>
                <w:sz w:val="24"/>
              </w:rPr>
              <w:t xml:space="preserve"> 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4A537B">
              <w:rPr>
                <w:rFonts w:ascii="宋体" w:hAnsi="宋体" w:hint="eastAsia"/>
                <w:bCs/>
                <w:sz w:val="24"/>
              </w:rPr>
              <w:t>答疑需在指定办公室！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4A537B">
              <w:rPr>
                <w:rFonts w:ascii="宋体" w:hAnsi="宋体" w:hint="eastAsia"/>
                <w:bCs/>
                <w:sz w:val="24"/>
              </w:rPr>
              <w:t>每周一次</w:t>
            </w:r>
            <w:r w:rsidR="00F206DE" w:rsidRPr="00F52B30">
              <w:rPr>
                <w:rFonts w:ascii="宋体" w:hAnsi="宋体"/>
                <w:bCs/>
                <w:sz w:val="24"/>
              </w:rPr>
              <w:t xml:space="preserve"> </w:t>
            </w:r>
          </w:p>
          <w:p w:rsidR="00A4492E" w:rsidRPr="00F471FC" w:rsidRDefault="00F471FC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proofErr w:type="gramStart"/>
            <w:r w:rsidR="004A537B">
              <w:rPr>
                <w:rFonts w:ascii="宋体" w:hAnsi="宋体" w:hint="eastAsia"/>
                <w:bCs/>
                <w:sz w:val="24"/>
              </w:rPr>
              <w:t>食品楼</w:t>
            </w:r>
            <w:proofErr w:type="gramEnd"/>
            <w:r w:rsidR="004A537B">
              <w:rPr>
                <w:rFonts w:ascii="宋体" w:hAnsi="宋体" w:hint="eastAsia"/>
                <w:bCs/>
                <w:sz w:val="24"/>
              </w:rPr>
              <w:t>441</w:t>
            </w:r>
            <w:r w:rsidR="00F206DE" w:rsidRPr="00F471FC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E4" w:rsidRDefault="00671AE4">
      <w:r>
        <w:separator/>
      </w:r>
    </w:p>
  </w:endnote>
  <w:endnote w:type="continuationSeparator" w:id="0">
    <w:p w:rsidR="00671AE4" w:rsidRDefault="0067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E4" w:rsidRDefault="00671AE4">
      <w:r>
        <w:separator/>
      </w:r>
    </w:p>
  </w:footnote>
  <w:footnote w:type="continuationSeparator" w:id="0">
    <w:p w:rsidR="00671AE4" w:rsidRDefault="00671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A537B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1AE4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0491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PC</cp:lastModifiedBy>
  <cp:revision>2</cp:revision>
  <cp:lastPrinted>2014-12-24T02:51:00Z</cp:lastPrinted>
  <dcterms:created xsi:type="dcterms:W3CDTF">2019-05-13T02:55:00Z</dcterms:created>
  <dcterms:modified xsi:type="dcterms:W3CDTF">2019-05-13T02:55:00Z</dcterms:modified>
</cp:coreProperties>
</file>