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</w:pPr>
      <w:r>
        <w:rPr>
          <w:rFonts w:hint="eastAsia"/>
        </w:rPr>
        <w:t>附表1：</w:t>
      </w:r>
    </w:p>
    <w:p>
      <w:pPr>
        <w:widowControl/>
        <w:tabs>
          <w:tab w:val="left" w:pos="1053"/>
          <w:tab w:val="left" w:pos="6293"/>
          <w:tab w:val="left" w:pos="7609"/>
        </w:tabs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浙江工商大学设备验收单</w:t>
      </w:r>
    </w:p>
    <w:p>
      <w:pPr>
        <w:widowControl/>
        <w:tabs>
          <w:tab w:val="left" w:pos="1053"/>
          <w:tab w:val="left" w:pos="6293"/>
          <w:tab w:val="left" w:pos="7609"/>
        </w:tabs>
        <w:rPr>
          <w:b/>
          <w:bCs/>
          <w:sz w:val="28"/>
        </w:rPr>
      </w:pPr>
      <w:r>
        <w:rPr>
          <w:rFonts w:hint="eastAsia" w:ascii="宋体" w:hAnsi="宋体" w:cs="宋体"/>
          <w:b/>
          <w:kern w:val="0"/>
          <w:szCs w:val="21"/>
        </w:rPr>
        <w:t xml:space="preserve">使用部门：                                           </w:t>
      </w:r>
    </w:p>
    <w:tbl>
      <w:tblPr>
        <w:tblStyle w:val="5"/>
        <w:tblW w:w="8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2693"/>
        <w:gridCol w:w="1417"/>
        <w:gridCol w:w="142"/>
        <w:gridCol w:w="1134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招标编号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合同编号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szCs w:val="21"/>
              </w:rPr>
              <w:t>经费来源</w:t>
            </w:r>
          </w:p>
        </w:tc>
        <w:tc>
          <w:tcPr>
            <w:tcW w:w="291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合同总金额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使用部门货物金额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项目负责人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项目负责人</w:t>
            </w:r>
          </w:p>
          <w:p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电话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使用人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使用人电话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供货单位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供应商电话</w:t>
            </w:r>
          </w:p>
        </w:tc>
        <w:tc>
          <w:tcPr>
            <w:tcW w:w="291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0" w:type="auto"/>
            <w:gridSpan w:val="7"/>
            <w:tcBorders>
              <w:bottom w:val="single" w:color="auto" w:sz="4" w:space="0"/>
            </w:tcBorders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设备清单：</w:t>
            </w: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详见清单。</w:t>
            </w: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软件清单：</w:t>
            </w: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详见清单。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0" w:type="auto"/>
            <w:gridSpan w:val="7"/>
            <w:tcBorders>
              <w:bottom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外观数量</w:t>
            </w:r>
            <w:r>
              <w:rPr>
                <w:b/>
                <w:bCs/>
                <w:szCs w:val="21"/>
              </w:rPr>
              <w:t>验收</w:t>
            </w:r>
            <w:r>
              <w:rPr>
                <w:rFonts w:hint="eastAsia"/>
                <w:b/>
                <w:bCs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0" w:type="auto"/>
            <w:gridSpan w:val="7"/>
            <w:tcBorders>
              <w:bottom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到货日期：                           验收日期：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0" w:type="auto"/>
            <w:gridSpan w:val="7"/>
            <w:tcBorders>
              <w:bottom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数量是否与合同一致：是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               型号是否与合同一致：是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0" w:type="auto"/>
            <w:gridSpan w:val="7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软件验收须填写此栏：</w:t>
            </w:r>
          </w:p>
          <w:p>
            <w:pPr>
              <w:widowControl/>
              <w:jc w:val="left"/>
              <w:rPr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1、软件版权所有者（原厂商）：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         </w:t>
            </w:r>
          </w:p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2、</w:t>
            </w:r>
            <w:r>
              <w:rPr>
                <w:rFonts w:hint="eastAsia" w:ascii="宋体" w:hAnsi="宋体"/>
                <w:szCs w:val="21"/>
              </w:rPr>
              <w:t>是否收到知识产权证书（</w:t>
            </w:r>
            <w:r>
              <w:rPr>
                <w:rFonts w:ascii="宋体" w:hAnsi="宋体"/>
                <w:szCs w:val="21"/>
              </w:rPr>
              <w:t>Copyright</w:t>
            </w:r>
            <w:r>
              <w:rPr>
                <w:rFonts w:hint="eastAsia" w:ascii="宋体" w:hAnsi="宋体"/>
                <w:szCs w:val="21"/>
              </w:rPr>
              <w:t>）：</w:t>
            </w:r>
            <w:r>
              <w:rPr>
                <w:rFonts w:hint="eastAsia"/>
                <w:bCs/>
                <w:szCs w:val="21"/>
              </w:rPr>
              <w:t>是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否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3、</w:t>
            </w:r>
            <w:r>
              <w:rPr>
                <w:rFonts w:hint="eastAsia" w:ascii="宋体" w:hAnsi="宋体"/>
                <w:szCs w:val="21"/>
              </w:rPr>
              <w:t>是否收到授权证书（</w:t>
            </w:r>
            <w:r>
              <w:rPr>
                <w:rFonts w:ascii="宋体" w:hAnsi="宋体"/>
                <w:szCs w:val="21"/>
              </w:rPr>
              <w:t>License</w:t>
            </w:r>
            <w:r>
              <w:rPr>
                <w:rFonts w:hint="eastAsia" w:ascii="宋体" w:hAnsi="宋体"/>
                <w:szCs w:val="21"/>
              </w:rPr>
              <w:t>）：</w:t>
            </w:r>
            <w:r>
              <w:rPr>
                <w:rFonts w:hint="eastAsia"/>
                <w:bCs/>
                <w:szCs w:val="21"/>
              </w:rPr>
              <w:t>是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否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</w:t>
            </w:r>
            <w:r>
              <w:rPr>
                <w:rFonts w:hint="eastAsia" w:ascii="宋体" w:hAnsi="宋体"/>
                <w:szCs w:val="21"/>
              </w:rPr>
              <w:t>是否收到软件介质（什么软件介质）：</w:t>
            </w:r>
            <w:r>
              <w:rPr>
                <w:rFonts w:hint="eastAsia"/>
                <w:bCs/>
                <w:szCs w:val="21"/>
              </w:rPr>
              <w:t>是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□  </w:t>
            </w:r>
            <w:r>
              <w:rPr>
                <w:rFonts w:hint="eastAsia"/>
                <w:bCs/>
                <w:szCs w:val="21"/>
              </w:rPr>
              <w:t>否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</w:p>
          <w:p>
            <w:pPr>
              <w:widowControl/>
              <w:jc w:val="left"/>
              <w:rPr>
                <w:bCs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软件介质：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收到的软件介质包装是否完整、未拆封、有防伪标志</w:t>
            </w:r>
            <w:r>
              <w:rPr>
                <w:rFonts w:hint="eastAsia"/>
                <w:bCs/>
                <w:szCs w:val="21"/>
              </w:rPr>
              <w:t xml:space="preserve"> ：是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否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</w:p>
          <w:p>
            <w:pPr>
              <w:widowControl/>
              <w:jc w:val="left"/>
              <w:rPr>
                <w:bCs/>
                <w:szCs w:val="21"/>
                <w:u w:val="single"/>
              </w:rPr>
            </w:pPr>
            <w:r>
              <w:rPr>
                <w:rFonts w:hint="eastAsia"/>
                <w:bCs/>
                <w:szCs w:val="21"/>
              </w:rPr>
              <w:t>5、</w:t>
            </w:r>
            <w:r>
              <w:rPr>
                <w:rFonts w:hint="eastAsia" w:ascii="宋体" w:hAnsi="宋体"/>
                <w:szCs w:val="21"/>
              </w:rPr>
              <w:t>软件序列号（或注册号）：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6、</w:t>
            </w:r>
            <w:r>
              <w:rPr>
                <w:rFonts w:hint="eastAsia" w:ascii="宋体" w:hAnsi="宋体"/>
                <w:szCs w:val="21"/>
              </w:rPr>
              <w:t>是否已在原厂商官方网站或以其他方式注册：</w:t>
            </w:r>
            <w:r>
              <w:rPr>
                <w:rFonts w:hint="eastAsia"/>
                <w:bCs/>
                <w:szCs w:val="21"/>
              </w:rPr>
              <w:t>是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否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</w:p>
          <w:p>
            <w:pPr>
              <w:widowControl/>
              <w:jc w:val="left"/>
              <w:rPr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 xml:space="preserve">   注册网址或联系方式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0" w:type="auto"/>
            <w:gridSpan w:val="7"/>
            <w:tcBorders>
              <w:bottom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外观数量验收结论：合格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   不合格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0" w:type="auto"/>
            <w:gridSpan w:val="7"/>
          </w:tcPr>
          <w:p>
            <w:pPr>
              <w:widowControl/>
              <w:spacing w:before="100" w:beforeAutospacing="1" w:after="100" w:afterAutospacing="1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外观数量</w:t>
            </w:r>
            <w:r>
              <w:rPr>
                <w:bCs/>
                <w:szCs w:val="21"/>
              </w:rPr>
              <w:t>验收</w:t>
            </w:r>
            <w:r>
              <w:rPr>
                <w:rFonts w:hint="eastAsia"/>
                <w:bCs/>
                <w:szCs w:val="21"/>
              </w:rPr>
              <w:t>人员签字(3人及以上）：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0" w:type="auto"/>
            <w:gridSpan w:val="7"/>
          </w:tcPr>
          <w:p>
            <w:pPr>
              <w:widowControl/>
              <w:spacing w:before="100" w:beforeAutospacing="1" w:after="100" w:afterAutospacing="1"/>
              <w:jc w:val="left"/>
              <w:rPr>
                <w:bCs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部门（公章）：                 部门负责人（签字）：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0" w:type="auto"/>
            <w:gridSpan w:val="7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</w:rPr>
              <w:t>使用部门安装调试及试用情况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0" w:type="auto"/>
            <w:gridSpan w:val="7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设备安装完成日期：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0" w:type="auto"/>
            <w:gridSpan w:val="7"/>
          </w:tcPr>
          <w:p>
            <w:pPr>
              <w:pStyle w:val="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设备在安装调试、试用过程中的情况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 w:ascii="Times New Roman" w:hAnsi="Times New Roman"/>
                <w:sz w:val="21"/>
                <w:szCs w:val="21"/>
              </w:rPr>
              <w:t>正常</w:t>
            </w:r>
            <w:r>
              <w:rPr>
                <w:rFonts w:hint="eastAsia" w:cs="宋体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  不正常</w:t>
            </w:r>
            <w:r>
              <w:rPr>
                <w:rFonts w:hint="eastAsia" w:cs="宋体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0" w:type="auto"/>
            <w:gridSpan w:val="7"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设备存放地点</w:t>
            </w:r>
            <w:r>
              <w:rPr>
                <w:rFonts w:hint="eastAsia" w:hAnsi="宋体"/>
                <w:kern w:val="0"/>
                <w:szCs w:val="21"/>
              </w:rPr>
              <w:t>（可附清单）：</w:t>
            </w:r>
          </w:p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0" w:type="auto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</w:rPr>
              <w:t>技术质量</w:t>
            </w:r>
            <w:r>
              <w:rPr>
                <w:rFonts w:ascii="Times New Roman"/>
                <w:b/>
                <w:bCs/>
                <w:sz w:val="21"/>
                <w:szCs w:val="21"/>
              </w:rPr>
              <w:t>验收</w:t>
            </w:r>
            <w:r>
              <w:rPr>
                <w:rFonts w:hint="eastAsia" w:ascii="Times New Roman"/>
                <w:b/>
                <w:bCs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0" w:type="auto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验收日期：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0" w:type="auto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是否有与合同不符的情况</w:t>
            </w:r>
            <w:r>
              <w:rPr>
                <w:rFonts w:hint="eastAsia" w:hAnsi="宋体"/>
                <w:kern w:val="0"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否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         </w:t>
            </w:r>
            <w:r>
              <w:rPr>
                <w:rFonts w:hAnsi="宋体"/>
                <w:kern w:val="0"/>
                <w:szCs w:val="21"/>
              </w:rPr>
              <w:t>设备使用性能是否达到要求</w:t>
            </w:r>
            <w:r>
              <w:rPr>
                <w:rFonts w:hint="eastAsia" w:hAnsi="宋体"/>
                <w:kern w:val="0"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0" w:type="auto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Times New Roman"/>
                <w:bCs/>
                <w:sz w:val="21"/>
                <w:szCs w:val="21"/>
              </w:rPr>
            </w:pPr>
            <w:r>
              <w:rPr>
                <w:rFonts w:ascii="Times New Roman"/>
                <w:bCs/>
                <w:sz w:val="21"/>
                <w:szCs w:val="21"/>
              </w:rPr>
              <w:t>设备技术指标是否与合同相符</w:t>
            </w:r>
            <w:r>
              <w:rPr>
                <w:rFonts w:hint="eastAsia" w:ascii="Times New Roman"/>
                <w:bCs/>
                <w:sz w:val="21"/>
                <w:szCs w:val="21"/>
              </w:rPr>
              <w:t>：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是</w:t>
            </w:r>
            <w:r>
              <w:rPr>
                <w:rFonts w:hint="eastAsia" w:cs="宋体"/>
              </w:rPr>
              <w:t>□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 xml:space="preserve"> 否</w:t>
            </w:r>
            <w:r>
              <w:rPr>
                <w:rFonts w:hint="eastAsia" w:cs="宋体"/>
              </w:rPr>
              <w:t xml:space="preserve">□     </w:t>
            </w:r>
            <w:r>
              <w:rPr>
                <w:rFonts w:ascii="Times New Roman"/>
                <w:bCs/>
                <w:sz w:val="21"/>
                <w:szCs w:val="21"/>
              </w:rPr>
              <w:t>设备配件是否与采购要求相符</w:t>
            </w:r>
            <w:r>
              <w:rPr>
                <w:rFonts w:hint="eastAsia" w:ascii="Times New Roman"/>
                <w:bCs/>
                <w:sz w:val="21"/>
                <w:szCs w:val="21"/>
              </w:rPr>
              <w:t>：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是</w:t>
            </w:r>
            <w:r>
              <w:rPr>
                <w:rFonts w:hint="eastAsia" w:cs="宋体"/>
              </w:rPr>
              <w:t>□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 xml:space="preserve"> 否</w:t>
            </w: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0" w:type="auto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技术文档是否齐全</w:t>
            </w:r>
            <w:r>
              <w:rPr>
                <w:rFonts w:hint="eastAsia" w:hAnsi="宋体"/>
                <w:kern w:val="0"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否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0" w:type="auto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技术质量验收结论：</w:t>
            </w:r>
            <w:r>
              <w:rPr>
                <w:rFonts w:hint="eastAsia"/>
                <w:bCs/>
                <w:szCs w:val="21"/>
              </w:rPr>
              <w:t>合格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不合格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668" w:type="dxa"/>
            <w:gridSpan w:val="2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技术质量验收人员签字（3人及以上）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供应商代表签字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7" w:hRule="atLeast"/>
        </w:trPr>
        <w:tc>
          <w:tcPr>
            <w:tcW w:w="8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单价30万元（含）以上或批量价值80万元（含）以上监督验收须填写此栏：</w:t>
            </w:r>
          </w:p>
          <w:p>
            <w:pPr>
              <w:spacing w:line="400" w:lineRule="exact"/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1、技术专家意见：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0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83" w:hRule="atLeast"/>
              </w:trPr>
              <w:tc>
                <w:tcPr>
                  <w:tcW w:w="8607" w:type="dxa"/>
                </w:tcPr>
                <w:p>
                  <w:pPr>
                    <w:spacing w:line="400" w:lineRule="exact"/>
                    <w:jc w:val="left"/>
                    <w:rPr>
                      <w:rFonts w:hAnsi="宋体"/>
                      <w:szCs w:val="21"/>
                    </w:rPr>
                  </w:pPr>
                </w:p>
                <w:p>
                  <w:pPr>
                    <w:spacing w:line="400" w:lineRule="exact"/>
                    <w:jc w:val="left"/>
                    <w:rPr>
                      <w:rFonts w:hAnsi="宋体"/>
                      <w:szCs w:val="21"/>
                    </w:rPr>
                  </w:pPr>
                </w:p>
                <w:p>
                  <w:pPr>
                    <w:spacing w:line="400" w:lineRule="exact"/>
                    <w:jc w:val="left"/>
                    <w:rPr>
                      <w:rFonts w:hAnsi="宋体"/>
                      <w:szCs w:val="21"/>
                    </w:rPr>
                  </w:pPr>
                </w:p>
                <w:p>
                  <w:pPr>
                    <w:spacing w:line="400" w:lineRule="exact"/>
                    <w:jc w:val="left"/>
                    <w:rPr>
                      <w:rFonts w:hAnsi="宋体"/>
                      <w:szCs w:val="21"/>
                    </w:rPr>
                  </w:pPr>
                </w:p>
                <w:p>
                  <w:pPr>
                    <w:spacing w:line="400" w:lineRule="exact"/>
                    <w:jc w:val="right"/>
                    <w:rPr>
                      <w:rFonts w:hAnsi="宋体"/>
                      <w:szCs w:val="21"/>
                    </w:rPr>
                  </w:pPr>
                </w:p>
                <w:p>
                  <w:pPr>
                    <w:spacing w:line="400" w:lineRule="exact"/>
                    <w:jc w:val="left"/>
                    <w:rPr>
                      <w:rFonts w:hAnsi="宋体"/>
                      <w:szCs w:val="21"/>
                      <w:u w:val="single"/>
                    </w:rPr>
                  </w:pPr>
                  <w:r>
                    <w:rPr>
                      <w:rFonts w:hint="eastAsia" w:hAnsi="宋体"/>
                      <w:szCs w:val="21"/>
                    </w:rPr>
                    <w:t xml:space="preserve">                                    专家签字：</w:t>
                  </w:r>
                  <w:r>
                    <w:rPr>
                      <w:rFonts w:hint="eastAsia" w:hAnsi="宋体"/>
                      <w:szCs w:val="21"/>
                      <w:u w:val="single"/>
                    </w:rPr>
                    <w:t xml:space="preserve">               </w:t>
                  </w:r>
                  <w:r>
                    <w:rPr>
                      <w:rFonts w:hint="eastAsia" w:hAnsi="宋体"/>
                      <w:szCs w:val="21"/>
                    </w:rPr>
                    <w:t xml:space="preserve">   </w:t>
                  </w:r>
                  <w:r>
                    <w:rPr>
                      <w:rFonts w:hint="eastAsia" w:hAnsi="宋体"/>
                      <w:szCs w:val="21"/>
                      <w:u w:val="single"/>
                    </w:rPr>
                    <w:t xml:space="preserve">               </w:t>
                  </w:r>
                </w:p>
              </w:tc>
            </w:tr>
          </w:tbl>
          <w:p>
            <w:pPr>
              <w:spacing w:line="400" w:lineRule="exact"/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2、参与部门签字：</w:t>
            </w:r>
          </w:p>
          <w:p>
            <w:pPr>
              <w:spacing w:line="480" w:lineRule="auto"/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资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产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处：</w:t>
            </w:r>
            <w:r>
              <w:rPr>
                <w:rFonts w:hAnsi="宋体"/>
                <w:szCs w:val="21"/>
                <w:u w:val="single"/>
              </w:rPr>
              <w:t xml:space="preserve">                         </w:t>
            </w:r>
            <w:r>
              <w:rPr>
                <w:rFonts w:hint="eastAsia" w:hAnsi="宋体"/>
                <w:szCs w:val="21"/>
              </w:rPr>
              <w:t xml:space="preserve">     审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计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处：</w:t>
            </w:r>
            <w:r>
              <w:rPr>
                <w:rFonts w:hAnsi="宋体"/>
                <w:szCs w:val="21"/>
                <w:u w:val="single"/>
              </w:rPr>
              <w:t xml:space="preserve">                         </w:t>
            </w:r>
          </w:p>
          <w:p>
            <w:pPr>
              <w:spacing w:line="480" w:lineRule="auto"/>
              <w:jc w:val="left"/>
              <w:rPr>
                <w:rFonts w:hAnsi="宋体"/>
                <w:szCs w:val="21"/>
                <w:u w:val="single"/>
              </w:rPr>
            </w:pPr>
            <w:r>
              <w:rPr>
                <w:rFonts w:hint="eastAsia" w:hAnsi="宋体"/>
                <w:szCs w:val="21"/>
              </w:rPr>
              <w:t xml:space="preserve"> 计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财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处：</w:t>
            </w:r>
            <w:r>
              <w:rPr>
                <w:rFonts w:hAnsi="宋体"/>
                <w:szCs w:val="21"/>
                <w:u w:val="single"/>
              </w:rPr>
              <w:t xml:space="preserve">                         </w:t>
            </w:r>
            <w:r>
              <w:rPr>
                <w:rFonts w:hint="eastAsia" w:hAnsi="宋体"/>
                <w:szCs w:val="21"/>
              </w:rPr>
              <w:t xml:space="preserve">     档 案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馆：</w:t>
            </w:r>
            <w:r>
              <w:rPr>
                <w:rFonts w:hAnsi="宋体"/>
                <w:szCs w:val="21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验收结果：合格。</w:t>
            </w:r>
          </w:p>
          <w:p>
            <w:pPr>
              <w:spacing w:line="400" w:lineRule="exact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 xml:space="preserve">    经常性经费由部门(学院)负责人签字确认验收结果，项目经费由项目负责人签字确认验收结果。</w:t>
            </w:r>
          </w:p>
          <w:p>
            <w:pPr>
              <w:spacing w:line="480" w:lineRule="auto"/>
              <w:rPr>
                <w:bCs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此项目属于：1.</w:t>
            </w:r>
            <w:r>
              <w:rPr>
                <w:rFonts w:hint="eastAsia"/>
                <w:bCs/>
                <w:szCs w:val="21"/>
              </w:rPr>
              <w:t>经常性经费</w:t>
            </w:r>
            <w:r>
              <w:rPr>
                <w:rFonts w:hint="eastAsia" w:cs="宋体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 部门（学院）</w:t>
            </w:r>
            <w:r>
              <w:rPr>
                <w:rFonts w:hint="eastAsia" w:hAnsi="宋体"/>
                <w:szCs w:val="21"/>
              </w:rPr>
              <w:t>负责人签字：</w:t>
            </w:r>
            <w:r>
              <w:rPr>
                <w:rFonts w:hAnsi="宋体"/>
                <w:szCs w:val="21"/>
                <w:u w:val="single"/>
              </w:rPr>
              <w:t xml:space="preserve">                         </w:t>
            </w:r>
            <w:r>
              <w:rPr>
                <w:rFonts w:hint="eastAsia" w:hAnsi="宋体"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        </w:t>
            </w:r>
          </w:p>
          <w:p>
            <w:pPr>
              <w:spacing w:line="480" w:lineRule="auto"/>
              <w:rPr>
                <w:rFonts w:cs="宋体"/>
              </w:rPr>
            </w:pPr>
            <w:r>
              <w:rPr>
                <w:rFonts w:hint="eastAsia"/>
                <w:bCs/>
                <w:szCs w:val="21"/>
              </w:rPr>
              <w:t xml:space="preserve">            2.项目经费</w:t>
            </w:r>
            <w:r>
              <w:rPr>
                <w:rFonts w:hint="eastAsia" w:cs="宋体"/>
              </w:rPr>
              <w:t>□     项目负责人签字：</w:t>
            </w:r>
            <w:r>
              <w:rPr>
                <w:rFonts w:hAnsi="宋体"/>
                <w:szCs w:val="21"/>
                <w:u w:val="single"/>
              </w:rPr>
              <w:t xml:space="preserve">                         </w:t>
            </w:r>
            <w:r>
              <w:rPr>
                <w:rFonts w:hint="eastAsia" w:hAnsi="宋体"/>
                <w:szCs w:val="21"/>
              </w:rPr>
              <w:t xml:space="preserve"> </w:t>
            </w:r>
          </w:p>
        </w:tc>
      </w:tr>
    </w:tbl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</w:rPr>
        <w:t>注：</w:t>
      </w:r>
      <w:r>
        <w:rPr>
          <w:rFonts w:hint="eastAsia" w:ascii="宋体" w:hAnsi="宋体"/>
          <w:szCs w:val="21"/>
        </w:rPr>
        <w:t>1.本验收单一式二份，实验室与资产管理处、使用单位各一份；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2.知识产权证书（</w:t>
      </w:r>
      <w:r>
        <w:rPr>
          <w:rFonts w:ascii="宋体" w:hAnsi="宋体"/>
          <w:szCs w:val="21"/>
        </w:rPr>
        <w:t>Copyright</w:t>
      </w:r>
      <w:r>
        <w:rPr>
          <w:rFonts w:hint="eastAsia" w:ascii="宋体" w:hAnsi="宋体"/>
          <w:szCs w:val="21"/>
        </w:rPr>
        <w:t>）必须由原厂商提供，授权证书（</w:t>
      </w:r>
      <w:r>
        <w:rPr>
          <w:rFonts w:ascii="宋体" w:hAnsi="宋体"/>
          <w:szCs w:val="21"/>
        </w:rPr>
        <w:t>License</w:t>
      </w:r>
      <w:r>
        <w:rPr>
          <w:rFonts w:hint="eastAsia" w:ascii="宋体" w:hAnsi="宋体"/>
          <w:szCs w:val="21"/>
        </w:rPr>
        <w:t>）必须由原厂商授权浙江工商大学为最终用户；</w:t>
      </w:r>
    </w:p>
    <w:p>
      <w:pPr>
        <w:ind w:firstLine="359" w:firstLineChars="17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3.通过网络注册或其他方式授权，必须提供授权协议</w:t>
      </w:r>
      <w:r>
        <w:rPr>
          <w:rFonts w:ascii="宋体" w:hAnsi="宋体"/>
          <w:szCs w:val="21"/>
        </w:rPr>
        <w:t>(License Agreement)</w:t>
      </w:r>
      <w:r>
        <w:rPr>
          <w:rFonts w:hint="eastAsia" w:ascii="宋体" w:hAnsi="宋体"/>
          <w:szCs w:val="21"/>
        </w:rPr>
        <w:t>，填写注册网址或联系方式，并附上注册成功的确认信息或授权的查询结果；</w:t>
      </w:r>
    </w:p>
    <w:p>
      <w:pPr>
        <w:widowControl/>
        <w:jc w:val="left"/>
        <w:rPr>
          <w:rFonts w:ascii="宋体" w:hAnsi="宋体"/>
          <w:szCs w:val="21"/>
        </w:rPr>
        <w:sectPr>
          <w:pgSz w:w="11906" w:h="16838"/>
          <w:pgMar w:top="1021" w:right="1797" w:bottom="851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Cs w:val="21"/>
        </w:rPr>
        <w:t xml:space="preserve">    4.凡单价10万元（含）以上的大型设备验收同时填写《浙江工商大学</w:t>
      </w:r>
      <w:r>
        <w:fldChar w:fldCharType="begin"/>
      </w:r>
      <w:r>
        <w:instrText xml:space="preserve"> HYPERLINK "http://xb.zjgsu.edu.cn/oa/tzggbmh.do?theAction=view&amp;parameter.id=125990365797386106&amp;zlb=" \l "dyys#dyys" </w:instrText>
      </w:r>
      <w:r>
        <w:fldChar w:fldCharType="separate"/>
      </w:r>
      <w:r>
        <w:rPr>
          <w:rStyle w:val="8"/>
          <w:rFonts w:hint="eastAsia" w:ascii="宋体" w:hAnsi="宋体"/>
          <w:color w:val="auto"/>
          <w:szCs w:val="21"/>
          <w:u w:val="none"/>
        </w:rPr>
        <w:t>大型仪器设备验收报告</w:t>
      </w:r>
      <w:r>
        <w:rPr>
          <w:rStyle w:val="8"/>
          <w:rFonts w:hint="eastAsia" w:ascii="宋体" w:hAnsi="宋体"/>
          <w:color w:val="auto"/>
          <w:szCs w:val="21"/>
          <w:u w:val="none"/>
        </w:rPr>
        <w:fldChar w:fldCharType="end"/>
      </w:r>
      <w:r>
        <w:rPr>
          <w:rFonts w:hint="eastAsia" w:ascii="宋体" w:hAnsi="宋体"/>
          <w:szCs w:val="21"/>
        </w:rPr>
        <w:t>》。</w:t>
      </w:r>
    </w:p>
    <w:p>
      <w:pPr>
        <w:widowControl/>
        <w:spacing w:line="44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B2"/>
    <w:rsid w:val="00000340"/>
    <w:rsid w:val="0002691B"/>
    <w:rsid w:val="00027D5F"/>
    <w:rsid w:val="0004029C"/>
    <w:rsid w:val="000645D6"/>
    <w:rsid w:val="000727E1"/>
    <w:rsid w:val="000969C2"/>
    <w:rsid w:val="000D2AE3"/>
    <w:rsid w:val="000F3BB3"/>
    <w:rsid w:val="000F7E52"/>
    <w:rsid w:val="00102F3C"/>
    <w:rsid w:val="001642B2"/>
    <w:rsid w:val="00185CC7"/>
    <w:rsid w:val="001E0D19"/>
    <w:rsid w:val="001F4E54"/>
    <w:rsid w:val="00206837"/>
    <w:rsid w:val="00241873"/>
    <w:rsid w:val="00253749"/>
    <w:rsid w:val="00271EBB"/>
    <w:rsid w:val="00277487"/>
    <w:rsid w:val="002B5F32"/>
    <w:rsid w:val="002D7081"/>
    <w:rsid w:val="003140F2"/>
    <w:rsid w:val="00345FD7"/>
    <w:rsid w:val="0035659C"/>
    <w:rsid w:val="003C5BDB"/>
    <w:rsid w:val="003D0B77"/>
    <w:rsid w:val="003D7937"/>
    <w:rsid w:val="003F14CE"/>
    <w:rsid w:val="004026BB"/>
    <w:rsid w:val="00413DA0"/>
    <w:rsid w:val="00442CEE"/>
    <w:rsid w:val="00463824"/>
    <w:rsid w:val="004709F4"/>
    <w:rsid w:val="00485EB6"/>
    <w:rsid w:val="004A5AE4"/>
    <w:rsid w:val="004B560E"/>
    <w:rsid w:val="004C7D36"/>
    <w:rsid w:val="004E57C1"/>
    <w:rsid w:val="004E6E63"/>
    <w:rsid w:val="004E6F0A"/>
    <w:rsid w:val="0053751B"/>
    <w:rsid w:val="00541EBB"/>
    <w:rsid w:val="005458FE"/>
    <w:rsid w:val="00587F5F"/>
    <w:rsid w:val="005B0070"/>
    <w:rsid w:val="005B4A2A"/>
    <w:rsid w:val="005E6AF5"/>
    <w:rsid w:val="006123B7"/>
    <w:rsid w:val="00624546"/>
    <w:rsid w:val="0064363D"/>
    <w:rsid w:val="006C3B40"/>
    <w:rsid w:val="006D0C8B"/>
    <w:rsid w:val="006D2D9D"/>
    <w:rsid w:val="006E68C7"/>
    <w:rsid w:val="006F46C1"/>
    <w:rsid w:val="00711218"/>
    <w:rsid w:val="00731553"/>
    <w:rsid w:val="00740233"/>
    <w:rsid w:val="00754DCE"/>
    <w:rsid w:val="00777F56"/>
    <w:rsid w:val="00787309"/>
    <w:rsid w:val="007A2DD9"/>
    <w:rsid w:val="007B7A31"/>
    <w:rsid w:val="007D35F9"/>
    <w:rsid w:val="007D4B98"/>
    <w:rsid w:val="007E3EDF"/>
    <w:rsid w:val="00811D4E"/>
    <w:rsid w:val="0085075D"/>
    <w:rsid w:val="00865A8F"/>
    <w:rsid w:val="00874376"/>
    <w:rsid w:val="008A1F82"/>
    <w:rsid w:val="008A564B"/>
    <w:rsid w:val="008D38BC"/>
    <w:rsid w:val="00935402"/>
    <w:rsid w:val="00996088"/>
    <w:rsid w:val="009F1ECC"/>
    <w:rsid w:val="00A03C9C"/>
    <w:rsid w:val="00A05FF3"/>
    <w:rsid w:val="00A22A90"/>
    <w:rsid w:val="00A46BDD"/>
    <w:rsid w:val="00A53B0F"/>
    <w:rsid w:val="00A65761"/>
    <w:rsid w:val="00A82A44"/>
    <w:rsid w:val="00A8315F"/>
    <w:rsid w:val="00AC7596"/>
    <w:rsid w:val="00B27B9D"/>
    <w:rsid w:val="00B660EB"/>
    <w:rsid w:val="00B73EF0"/>
    <w:rsid w:val="00B75594"/>
    <w:rsid w:val="00B82CAB"/>
    <w:rsid w:val="00B91BB2"/>
    <w:rsid w:val="00B926C2"/>
    <w:rsid w:val="00BA46D9"/>
    <w:rsid w:val="00BB7234"/>
    <w:rsid w:val="00C34DCB"/>
    <w:rsid w:val="00C3717A"/>
    <w:rsid w:val="00C51C37"/>
    <w:rsid w:val="00CA5A19"/>
    <w:rsid w:val="00CD1C3E"/>
    <w:rsid w:val="00CE2E6E"/>
    <w:rsid w:val="00D14440"/>
    <w:rsid w:val="00D273DC"/>
    <w:rsid w:val="00D515D1"/>
    <w:rsid w:val="00D6369A"/>
    <w:rsid w:val="00D7269F"/>
    <w:rsid w:val="00D93787"/>
    <w:rsid w:val="00DA6044"/>
    <w:rsid w:val="00DC5119"/>
    <w:rsid w:val="00DC53F9"/>
    <w:rsid w:val="00DC7783"/>
    <w:rsid w:val="00DD179B"/>
    <w:rsid w:val="00E570B8"/>
    <w:rsid w:val="00E75E0F"/>
    <w:rsid w:val="00E968D2"/>
    <w:rsid w:val="00ED1564"/>
    <w:rsid w:val="00ED5CF0"/>
    <w:rsid w:val="00EF4FDB"/>
    <w:rsid w:val="00F11D67"/>
    <w:rsid w:val="00F274B1"/>
    <w:rsid w:val="00F32FD5"/>
    <w:rsid w:val="00F55795"/>
    <w:rsid w:val="00F81411"/>
    <w:rsid w:val="00F87AE4"/>
    <w:rsid w:val="6531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642F82-926C-44BB-8A2E-65D7750BC5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268</Words>
  <Characters>1529</Characters>
  <Lines>12</Lines>
  <Paragraphs>3</Paragraphs>
  <TotalTime>38</TotalTime>
  <ScaleCrop>false</ScaleCrop>
  <LinksUpToDate>false</LinksUpToDate>
  <CharactersWithSpaces>1794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2018-04-18T06:29:00Z</dcterms:created>
  <dc:creator>ZJTLGS8600</dc:creator>
  <cp:lastModifiedBy>lenovo</cp:lastModifiedBy>
  <cp:lastPrinted>2018-05-08T10:15:00Z</cp:lastPrinted>
  <dcterms:modified xsi:type="dcterms:W3CDTF">2020-05-26T03:02:17Z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