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39C4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2C684B" w:rsidRPr="000673C4" w14:paraId="6547CA6B" w14:textId="77777777" w:rsidTr="002A320C">
        <w:tc>
          <w:tcPr>
            <w:tcW w:w="1372" w:type="dxa"/>
            <w:vAlign w:val="center"/>
          </w:tcPr>
          <w:p w14:paraId="24047684" w14:textId="77777777" w:rsidR="002C684B" w:rsidRPr="000673C4" w:rsidRDefault="002C684B" w:rsidP="002C684B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6CD2EA73" w14:textId="5A4367E4" w:rsidR="002C684B" w:rsidRPr="000673C4" w:rsidRDefault="002C684B" w:rsidP="002C684B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727929E5" w14:textId="66F569AC" w:rsidR="002C684B" w:rsidRPr="00B67141" w:rsidRDefault="002C684B" w:rsidP="002C684B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杨玥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熹</w:t>
            </w:r>
            <w:proofErr w:type="gramEnd"/>
          </w:p>
        </w:tc>
        <w:tc>
          <w:tcPr>
            <w:tcW w:w="1540" w:type="dxa"/>
            <w:vAlign w:val="center"/>
          </w:tcPr>
          <w:p w14:paraId="118E61E3" w14:textId="77777777" w:rsidR="002C684B" w:rsidRDefault="002C684B" w:rsidP="002C684B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6D598B32" w14:textId="1E4DF1CC" w:rsidR="002C684B" w:rsidRPr="000673C4" w:rsidRDefault="002C684B" w:rsidP="002C684B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1F3DDCED" w14:textId="2F41D8A8" w:rsidR="002C684B" w:rsidRPr="00B67141" w:rsidRDefault="002C684B" w:rsidP="002C684B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14:paraId="235128F8" w14:textId="792D23CA" w:rsidR="002C684B" w:rsidRPr="000673C4" w:rsidRDefault="002C684B" w:rsidP="002C684B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7B9D86C2" w14:textId="55C79B36" w:rsidR="002C684B" w:rsidRPr="00B67141" w:rsidRDefault="002C684B" w:rsidP="002C684B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现代食品制造/《食品化学》</w:t>
            </w:r>
            <w:r w:rsidR="00754E59">
              <w:rPr>
                <w:rFonts w:ascii="仿宋" w:eastAsia="仿宋" w:hAnsi="仿宋" w:hint="eastAsia"/>
                <w:bCs/>
                <w:sz w:val="28"/>
                <w:szCs w:val="28"/>
              </w:rPr>
              <w:t>、《食品加工》</w:t>
            </w:r>
          </w:p>
        </w:tc>
      </w:tr>
      <w:tr w:rsidR="002C684B" w:rsidRPr="000673C4" w14:paraId="4C284D00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4CC8E6E6" w14:textId="77777777" w:rsidR="002C684B" w:rsidRDefault="002C684B" w:rsidP="002C684B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7C01F125" w14:textId="524EE251" w:rsidR="002C684B" w:rsidRPr="000673C4" w:rsidRDefault="002C684B" w:rsidP="002C684B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718D133F" w14:textId="3D7B245E" w:rsidR="002C684B" w:rsidRPr="000673C4" w:rsidRDefault="002C684B" w:rsidP="002C684B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CA6E15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年9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 w:rsidR="00CA6E15"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2C684B" w:rsidRPr="000673C4" w14:paraId="5CF627B2" w14:textId="77777777">
        <w:trPr>
          <w:cantSplit/>
        </w:trPr>
        <w:tc>
          <w:tcPr>
            <w:tcW w:w="9544" w:type="dxa"/>
            <w:gridSpan w:val="6"/>
          </w:tcPr>
          <w:p w14:paraId="6D1DB87A" w14:textId="77777777" w:rsidR="002C684B" w:rsidRDefault="002C684B" w:rsidP="002C684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283B228C" w14:textId="77777777" w:rsidR="002C684B" w:rsidRDefault="002C684B" w:rsidP="002C684B">
            <w:pPr>
              <w:spacing w:line="460" w:lineRule="exact"/>
              <w:ind w:firstLineChars="150" w:firstLine="48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7FA92302" w14:textId="54F8893B" w:rsidR="002C684B" w:rsidRPr="00DE3F1F" w:rsidRDefault="002C684B" w:rsidP="002C684B">
            <w:pPr>
              <w:spacing w:line="46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DE3F1F">
              <w:rPr>
                <w:rFonts w:ascii="宋体" w:hAnsi="宋体" w:hint="eastAsia"/>
                <w:bCs/>
                <w:sz w:val="24"/>
              </w:rPr>
              <w:t>培养研究生教学的能力，包括</w:t>
            </w:r>
            <w:r w:rsidR="00754E59">
              <w:rPr>
                <w:rFonts w:ascii="宋体" w:hAnsi="宋体" w:hint="eastAsia"/>
                <w:bCs/>
                <w:sz w:val="24"/>
              </w:rPr>
              <w:t>线上线下结合</w:t>
            </w:r>
            <w:r w:rsidRPr="00DE3F1F">
              <w:rPr>
                <w:rFonts w:ascii="宋体" w:hAnsi="宋体" w:hint="eastAsia"/>
                <w:bCs/>
                <w:sz w:val="24"/>
              </w:rPr>
              <w:t>、运用适当教学方法、与学生有效交流、作业批改和对学生能力评判等；培养研究生</w:t>
            </w:r>
            <w:r>
              <w:rPr>
                <w:rFonts w:ascii="宋体" w:hAnsi="宋体" w:hint="eastAsia"/>
                <w:bCs/>
                <w:sz w:val="24"/>
              </w:rPr>
              <w:t>实验室</w:t>
            </w:r>
            <w:r w:rsidRPr="00DE3F1F">
              <w:rPr>
                <w:rFonts w:ascii="宋体" w:hAnsi="宋体" w:hint="eastAsia"/>
                <w:bCs/>
                <w:sz w:val="24"/>
              </w:rPr>
              <w:t>管理的能力，包括</w:t>
            </w:r>
            <w:r>
              <w:rPr>
                <w:rFonts w:ascii="宋体" w:hAnsi="宋体" w:hint="eastAsia"/>
                <w:bCs/>
                <w:sz w:val="24"/>
              </w:rPr>
              <w:t>实验计划安排</w:t>
            </w:r>
            <w:r w:rsidRPr="00DE3F1F">
              <w:rPr>
                <w:rFonts w:ascii="宋体" w:hAnsi="宋体" w:hint="eastAsia"/>
                <w:bCs/>
                <w:sz w:val="24"/>
              </w:rPr>
              <w:t>，仪器</w:t>
            </w:r>
            <w:r>
              <w:rPr>
                <w:rFonts w:ascii="宋体" w:hAnsi="宋体" w:hint="eastAsia"/>
                <w:bCs/>
                <w:sz w:val="24"/>
              </w:rPr>
              <w:t>维护、使用</w:t>
            </w:r>
            <w:r w:rsidRPr="00DE3F1F">
              <w:rPr>
                <w:rFonts w:ascii="宋体" w:hAnsi="宋体" w:hint="eastAsia"/>
                <w:bCs/>
                <w:sz w:val="24"/>
              </w:rPr>
              <w:t>及数据处理的培训与教学等。</w:t>
            </w:r>
          </w:p>
          <w:p w14:paraId="1BB07E9E" w14:textId="77777777" w:rsidR="002C684B" w:rsidRPr="00F52B30" w:rsidRDefault="002C684B" w:rsidP="002C684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3BB715D2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6A5DCF9F" w14:textId="68F2B33F" w:rsid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41D35D7D" w14:textId="77777777" w:rsidR="002C684B" w:rsidRPr="00A4492E" w:rsidRDefault="002C684B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664B64A0" w14:textId="125EEE00" w:rsidR="002C684B" w:rsidRPr="002C684B" w:rsidRDefault="002C684B" w:rsidP="002C684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2C684B">
              <w:rPr>
                <w:rFonts w:ascii="宋体" w:hAnsi="宋体" w:hint="eastAsia"/>
                <w:bCs/>
                <w:sz w:val="24"/>
              </w:rPr>
              <w:t>1、协助指导教师完成授课准备（共10小时）；</w:t>
            </w:r>
          </w:p>
          <w:p w14:paraId="75602F4E" w14:textId="5EE702A8" w:rsidR="002C684B" w:rsidRPr="002C684B" w:rsidRDefault="002C684B" w:rsidP="002C684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2C684B">
              <w:rPr>
                <w:rFonts w:ascii="宋体" w:hAnsi="宋体" w:hint="eastAsia"/>
                <w:bCs/>
                <w:sz w:val="24"/>
              </w:rPr>
              <w:t>2、参与讨论课组织、随堂及课后总结（共</w:t>
            </w:r>
            <w:r w:rsidR="00754E59">
              <w:rPr>
                <w:rFonts w:ascii="宋体" w:hAnsi="宋体"/>
                <w:bCs/>
                <w:sz w:val="24"/>
              </w:rPr>
              <w:t>12</w:t>
            </w:r>
            <w:r w:rsidRPr="002C684B">
              <w:rPr>
                <w:rFonts w:ascii="宋体" w:hAnsi="宋体" w:hint="eastAsia"/>
                <w:bCs/>
                <w:sz w:val="24"/>
              </w:rPr>
              <w:t>小时）；</w:t>
            </w:r>
          </w:p>
          <w:p w14:paraId="0603B3BB" w14:textId="21AB9D90" w:rsidR="002C684B" w:rsidRPr="002C684B" w:rsidRDefault="002C684B" w:rsidP="002C684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2C684B">
              <w:rPr>
                <w:rFonts w:ascii="宋体" w:hAnsi="宋体" w:hint="eastAsia"/>
                <w:bCs/>
                <w:sz w:val="24"/>
              </w:rPr>
              <w:t>3、参与课程答疑、作业批改</w:t>
            </w:r>
            <w:r w:rsidR="00754E59">
              <w:rPr>
                <w:rFonts w:ascii="宋体" w:hAnsi="宋体" w:hint="eastAsia"/>
                <w:bCs/>
                <w:sz w:val="24"/>
              </w:rPr>
              <w:t>、</w:t>
            </w:r>
            <w:r w:rsidRPr="002C684B">
              <w:rPr>
                <w:rFonts w:ascii="宋体" w:hAnsi="宋体" w:hint="eastAsia"/>
                <w:bCs/>
                <w:sz w:val="24"/>
              </w:rPr>
              <w:t>成绩汇总</w:t>
            </w:r>
            <w:r w:rsidR="00754E59">
              <w:rPr>
                <w:rFonts w:ascii="宋体" w:hAnsi="宋体" w:hint="eastAsia"/>
                <w:bCs/>
                <w:sz w:val="24"/>
              </w:rPr>
              <w:t>及分析</w:t>
            </w:r>
            <w:r w:rsidRPr="002C684B">
              <w:rPr>
                <w:rFonts w:ascii="宋体" w:hAnsi="宋体" w:hint="eastAsia"/>
                <w:bCs/>
                <w:sz w:val="24"/>
              </w:rPr>
              <w:t>（共</w:t>
            </w:r>
            <w:r w:rsidR="00754E59">
              <w:rPr>
                <w:rFonts w:ascii="宋体" w:hAnsi="宋体"/>
                <w:bCs/>
                <w:sz w:val="24"/>
              </w:rPr>
              <w:t>1</w:t>
            </w:r>
            <w:r w:rsidRPr="002C684B">
              <w:rPr>
                <w:rFonts w:ascii="宋体" w:hAnsi="宋体" w:hint="eastAsia"/>
                <w:bCs/>
                <w:sz w:val="24"/>
              </w:rPr>
              <w:t>4小时）；</w:t>
            </w:r>
          </w:p>
          <w:p w14:paraId="5712D217" w14:textId="2A3E8260" w:rsidR="002C684B" w:rsidRPr="002C684B" w:rsidRDefault="002C684B" w:rsidP="002C684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2C684B">
              <w:rPr>
                <w:rFonts w:ascii="宋体" w:hAnsi="宋体" w:hint="eastAsia"/>
                <w:bCs/>
                <w:sz w:val="24"/>
              </w:rPr>
              <w:t>4、参与线上课程维护、监督及管理（</w:t>
            </w:r>
            <w:r w:rsidR="00754E59">
              <w:rPr>
                <w:rFonts w:ascii="宋体" w:hAnsi="宋体" w:hint="eastAsia"/>
                <w:bCs/>
                <w:sz w:val="24"/>
              </w:rPr>
              <w:t>1</w:t>
            </w:r>
            <w:r w:rsidR="00754E59">
              <w:rPr>
                <w:rFonts w:ascii="宋体" w:hAnsi="宋体"/>
                <w:bCs/>
                <w:sz w:val="24"/>
              </w:rPr>
              <w:t>2</w:t>
            </w:r>
            <w:r w:rsidRPr="002C684B">
              <w:rPr>
                <w:rFonts w:ascii="宋体" w:hAnsi="宋体" w:hint="eastAsia"/>
                <w:bCs/>
                <w:sz w:val="24"/>
              </w:rPr>
              <w:t>小时）；</w:t>
            </w:r>
          </w:p>
          <w:p w14:paraId="1A6F525A" w14:textId="1CF70651" w:rsidR="00A4492E" w:rsidRPr="00F471FC" w:rsidRDefault="002C684B" w:rsidP="002C684B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C684B">
              <w:rPr>
                <w:rFonts w:ascii="宋体" w:hAnsi="宋体" w:hint="eastAsia"/>
                <w:bCs/>
                <w:sz w:val="24"/>
              </w:rPr>
              <w:t>地点：《食品化学》</w:t>
            </w:r>
            <w:r w:rsidR="00754E59">
              <w:rPr>
                <w:rFonts w:ascii="宋体" w:hAnsi="宋体" w:hint="eastAsia"/>
                <w:bCs/>
                <w:sz w:val="24"/>
              </w:rPr>
              <w:t>、</w:t>
            </w:r>
            <w:r w:rsidR="00754E59" w:rsidRPr="00754E59">
              <w:rPr>
                <w:rFonts w:ascii="宋体" w:hAnsi="宋体" w:hint="eastAsia"/>
                <w:bCs/>
                <w:sz w:val="24"/>
              </w:rPr>
              <w:t>《食品加工》</w:t>
            </w:r>
            <w:r w:rsidRPr="002C684B">
              <w:rPr>
                <w:rFonts w:ascii="宋体" w:hAnsi="宋体" w:hint="eastAsia"/>
                <w:bCs/>
                <w:sz w:val="24"/>
              </w:rPr>
              <w:t>上课教室、食品学院121。</w:t>
            </w:r>
          </w:p>
        </w:tc>
      </w:tr>
    </w:tbl>
    <w:p w14:paraId="79CCEBEF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501F" w14:textId="77777777" w:rsidR="00F25F12" w:rsidRDefault="00F25F12">
      <w:r>
        <w:separator/>
      </w:r>
    </w:p>
  </w:endnote>
  <w:endnote w:type="continuationSeparator" w:id="0">
    <w:p w14:paraId="35F211C0" w14:textId="77777777" w:rsidR="00F25F12" w:rsidRDefault="00F2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42A6" w14:textId="77777777" w:rsidR="00F25F12" w:rsidRDefault="00F25F12">
      <w:r>
        <w:separator/>
      </w:r>
    </w:p>
  </w:footnote>
  <w:footnote w:type="continuationSeparator" w:id="0">
    <w:p w14:paraId="13BF691E" w14:textId="77777777" w:rsidR="00F25F12" w:rsidRDefault="00F2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50"/>
    <w:rsid w:val="00022D06"/>
    <w:rsid w:val="00026AC4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57538"/>
    <w:rsid w:val="002631F1"/>
    <w:rsid w:val="0027593E"/>
    <w:rsid w:val="002A320C"/>
    <w:rsid w:val="002A65F2"/>
    <w:rsid w:val="002A6706"/>
    <w:rsid w:val="002B0A22"/>
    <w:rsid w:val="002B41AC"/>
    <w:rsid w:val="002C29B5"/>
    <w:rsid w:val="002C684B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54E59"/>
    <w:rsid w:val="00770354"/>
    <w:rsid w:val="00773736"/>
    <w:rsid w:val="00775E15"/>
    <w:rsid w:val="00776FDD"/>
    <w:rsid w:val="007C182C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3FCF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A6E15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25F12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AF4AD"/>
  <w15:docId w15:val="{8E9D3D78-6B9E-4284-BABD-0B96253A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1479103397@qq.com</cp:lastModifiedBy>
  <cp:revision>6</cp:revision>
  <cp:lastPrinted>2014-12-24T02:51:00Z</cp:lastPrinted>
  <dcterms:created xsi:type="dcterms:W3CDTF">2020-05-28T03:06:00Z</dcterms:created>
  <dcterms:modified xsi:type="dcterms:W3CDTF">2020-07-07T07:35:00Z</dcterms:modified>
</cp:coreProperties>
</file>