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04F" w:rsidRPr="000E704F" w:rsidRDefault="000E704F" w:rsidP="00AB67E1">
      <w:pPr>
        <w:widowControl/>
        <w:jc w:val="center"/>
        <w:textAlignment w:val="baseline"/>
        <w:outlineLvl w:val="2"/>
        <w:rPr>
          <w:rFonts w:ascii="Verdana" w:eastAsia="宋体" w:hAnsi="Verdana" w:cs="Arial"/>
          <w:b/>
          <w:bCs/>
          <w:color w:val="09295D"/>
          <w:kern w:val="0"/>
          <w:sz w:val="27"/>
          <w:szCs w:val="27"/>
        </w:rPr>
      </w:pPr>
      <w:r w:rsidRPr="000E704F">
        <w:rPr>
          <w:rFonts w:ascii="Verdana" w:eastAsia="宋体" w:hAnsi="Verdana" w:cs="Arial"/>
          <w:b/>
          <w:bCs/>
          <w:color w:val="09295D"/>
          <w:kern w:val="0"/>
          <w:sz w:val="27"/>
          <w:szCs w:val="27"/>
        </w:rPr>
        <w:t>关于授课教师申请设置</w:t>
      </w:r>
      <w:r w:rsidRPr="000E704F">
        <w:rPr>
          <w:rFonts w:ascii="Verdana" w:eastAsia="宋体" w:hAnsi="Verdana" w:cs="Arial"/>
          <w:b/>
          <w:bCs/>
          <w:color w:val="09295D"/>
          <w:kern w:val="0"/>
          <w:sz w:val="27"/>
          <w:szCs w:val="27"/>
        </w:rPr>
        <w:t>2020-2021</w:t>
      </w:r>
      <w:r w:rsidRPr="000E704F">
        <w:rPr>
          <w:rFonts w:ascii="Verdana" w:eastAsia="宋体" w:hAnsi="Verdana" w:cs="Arial"/>
          <w:b/>
          <w:bCs/>
          <w:color w:val="09295D"/>
          <w:kern w:val="0"/>
          <w:sz w:val="27"/>
          <w:szCs w:val="27"/>
        </w:rPr>
        <w:t>学年第二学期助教岗位的通知</w:t>
      </w:r>
    </w:p>
    <w:p w:rsidR="000E704F" w:rsidRPr="000E704F" w:rsidRDefault="000E704F" w:rsidP="000E704F">
      <w:pPr>
        <w:widowControl/>
        <w:spacing w:line="420" w:lineRule="atLeast"/>
        <w:jc w:val="left"/>
        <w:textAlignment w:val="baseline"/>
        <w:rPr>
          <w:rFonts w:ascii="等线" w:eastAsia="等线" w:hAnsi="Arial" w:cs="Arial"/>
          <w:color w:val="020202"/>
          <w:kern w:val="0"/>
          <w:szCs w:val="21"/>
        </w:rPr>
      </w:pPr>
      <w:r w:rsidRPr="000E704F">
        <w:rPr>
          <w:rFonts w:ascii="宋体" w:eastAsia="宋体" w:hAnsi="宋体" w:cs="Arial" w:hint="eastAsia"/>
          <w:color w:val="020202"/>
          <w:kern w:val="0"/>
          <w:szCs w:val="21"/>
          <w:bdr w:val="none" w:sz="0" w:space="0" w:color="auto" w:frame="1"/>
        </w:rPr>
        <w:t>各学院、各授课教师：</w:t>
      </w:r>
    </w:p>
    <w:p w:rsidR="000E704F" w:rsidRPr="000E704F" w:rsidRDefault="000E704F" w:rsidP="000E704F">
      <w:pPr>
        <w:widowControl/>
        <w:spacing w:line="420" w:lineRule="atLeast"/>
        <w:ind w:firstLine="420"/>
        <w:textAlignment w:val="baseline"/>
        <w:rPr>
          <w:rFonts w:ascii="等线" w:eastAsia="等线" w:hAnsi="Arial" w:cs="Arial" w:hint="eastAsia"/>
          <w:color w:val="020202"/>
          <w:kern w:val="0"/>
          <w:szCs w:val="21"/>
        </w:rPr>
      </w:pPr>
      <w:r w:rsidRPr="000E704F">
        <w:rPr>
          <w:rFonts w:ascii="宋体" w:eastAsia="宋体" w:hAnsi="宋体" w:cs="Arial" w:hint="eastAsia"/>
          <w:color w:val="020202"/>
          <w:kern w:val="0"/>
          <w:szCs w:val="21"/>
          <w:bdr w:val="none" w:sz="0" w:space="0" w:color="auto" w:frame="1"/>
        </w:rPr>
        <w:t>为进一步提高课程教学和研究生培养质量，根据《浙江工商大学研究生“三助一辅”工作实施办法（试行）》，学校继续开展研究生助教工作，符合条件的教师可申请设置2020-2021学年第二学期的助教岗位，具体工作说明如下:</w:t>
      </w:r>
    </w:p>
    <w:p w:rsidR="000E704F" w:rsidRPr="000E704F" w:rsidRDefault="000E704F" w:rsidP="000E704F">
      <w:pPr>
        <w:widowControl/>
        <w:spacing w:line="420" w:lineRule="atLeast"/>
        <w:ind w:firstLine="420"/>
        <w:textAlignment w:val="baseline"/>
        <w:rPr>
          <w:rFonts w:ascii="等线" w:eastAsia="等线" w:hAnsi="Arial" w:cs="Arial" w:hint="eastAsia"/>
          <w:color w:val="020202"/>
          <w:kern w:val="0"/>
          <w:szCs w:val="21"/>
        </w:rPr>
      </w:pPr>
      <w:r w:rsidRPr="000E704F">
        <w:rPr>
          <w:rFonts w:ascii="宋体" w:eastAsia="宋体" w:hAnsi="宋体" w:cs="Arial" w:hint="eastAsia"/>
          <w:color w:val="020202"/>
          <w:kern w:val="0"/>
          <w:szCs w:val="21"/>
          <w:bdr w:val="none" w:sz="0" w:space="0" w:color="auto" w:frame="1"/>
        </w:rPr>
        <w:t> 一、申请设置助教岗位的条件</w:t>
      </w:r>
    </w:p>
    <w:p w:rsidR="000E704F" w:rsidRPr="000E704F" w:rsidRDefault="000E704F" w:rsidP="000E704F">
      <w:pPr>
        <w:widowControl/>
        <w:spacing w:line="420" w:lineRule="atLeast"/>
        <w:ind w:firstLine="420"/>
        <w:textAlignment w:val="baseline"/>
        <w:rPr>
          <w:rFonts w:ascii="等线" w:eastAsia="等线" w:hAnsi="Arial" w:cs="Arial" w:hint="eastAsia"/>
          <w:color w:val="020202"/>
          <w:kern w:val="0"/>
          <w:szCs w:val="21"/>
        </w:rPr>
      </w:pPr>
      <w:r w:rsidRPr="000E704F">
        <w:rPr>
          <w:rFonts w:ascii="宋体" w:eastAsia="宋体" w:hAnsi="宋体" w:cs="Arial" w:hint="eastAsia"/>
          <w:color w:val="020202"/>
          <w:kern w:val="0"/>
          <w:szCs w:val="21"/>
          <w:bdr w:val="none" w:sz="0" w:space="0" w:color="auto" w:frame="1"/>
        </w:rPr>
        <w:t>(</w:t>
      </w:r>
      <w:proofErr w:type="gramStart"/>
      <w:r w:rsidRPr="000E704F">
        <w:rPr>
          <w:rFonts w:ascii="宋体" w:eastAsia="宋体" w:hAnsi="宋体" w:cs="Arial" w:hint="eastAsia"/>
          <w:color w:val="020202"/>
          <w:kern w:val="0"/>
          <w:szCs w:val="21"/>
          <w:bdr w:val="none" w:sz="0" w:space="0" w:color="auto" w:frame="1"/>
        </w:rPr>
        <w:t>一</w:t>
      </w:r>
      <w:proofErr w:type="gramEnd"/>
      <w:r w:rsidRPr="000E704F">
        <w:rPr>
          <w:rFonts w:ascii="宋体" w:eastAsia="宋体" w:hAnsi="宋体" w:cs="Arial" w:hint="eastAsia"/>
          <w:color w:val="020202"/>
          <w:kern w:val="0"/>
          <w:szCs w:val="21"/>
          <w:bdr w:val="none" w:sz="0" w:space="0" w:color="auto" w:frame="1"/>
        </w:rPr>
        <w:t>)本科课程设置助教岗位的条件</w:t>
      </w:r>
    </w:p>
    <w:p w:rsidR="000E704F" w:rsidRPr="000E704F" w:rsidRDefault="000E704F" w:rsidP="000E704F">
      <w:pPr>
        <w:widowControl/>
        <w:spacing w:line="420" w:lineRule="atLeast"/>
        <w:ind w:firstLine="420"/>
        <w:textAlignment w:val="baseline"/>
        <w:rPr>
          <w:rFonts w:ascii="等线" w:eastAsia="等线" w:hAnsi="Arial" w:cs="Arial" w:hint="eastAsia"/>
          <w:color w:val="020202"/>
          <w:kern w:val="0"/>
          <w:szCs w:val="21"/>
        </w:rPr>
      </w:pPr>
      <w:r w:rsidRPr="000E704F">
        <w:rPr>
          <w:rFonts w:ascii="宋体" w:eastAsia="宋体" w:hAnsi="宋体" w:cs="Arial" w:hint="eastAsia"/>
          <w:color w:val="020202"/>
          <w:kern w:val="0"/>
          <w:szCs w:val="21"/>
          <w:bdr w:val="none" w:sz="0" w:space="0" w:color="auto" w:frame="1"/>
        </w:rPr>
        <w:t>1.主讲教师具有教授职称并独立授课；</w:t>
      </w:r>
    </w:p>
    <w:p w:rsidR="000E704F" w:rsidRPr="000E704F" w:rsidRDefault="000E704F" w:rsidP="000E704F">
      <w:pPr>
        <w:widowControl/>
        <w:spacing w:line="420" w:lineRule="atLeast"/>
        <w:ind w:firstLine="420"/>
        <w:textAlignment w:val="baseline"/>
        <w:rPr>
          <w:rFonts w:ascii="等线" w:eastAsia="等线" w:hAnsi="Arial" w:cs="Arial" w:hint="eastAsia"/>
          <w:color w:val="020202"/>
          <w:kern w:val="0"/>
          <w:szCs w:val="21"/>
        </w:rPr>
      </w:pPr>
      <w:r w:rsidRPr="000E704F">
        <w:rPr>
          <w:rFonts w:ascii="宋体" w:eastAsia="宋体" w:hAnsi="宋体" w:cs="Arial" w:hint="eastAsia"/>
          <w:color w:val="020202"/>
          <w:kern w:val="0"/>
          <w:szCs w:val="21"/>
          <w:bdr w:val="none" w:sz="0" w:space="0" w:color="auto" w:frame="1"/>
        </w:rPr>
        <w:t>2.下学期内担任两个教学班的教学任务；</w:t>
      </w:r>
    </w:p>
    <w:p w:rsidR="000E704F" w:rsidRPr="000E704F" w:rsidRDefault="000E704F" w:rsidP="000E704F">
      <w:pPr>
        <w:widowControl/>
        <w:spacing w:line="420" w:lineRule="atLeast"/>
        <w:ind w:firstLine="420"/>
        <w:textAlignment w:val="baseline"/>
        <w:rPr>
          <w:rFonts w:ascii="等线" w:eastAsia="等线" w:hAnsi="Arial" w:cs="Arial" w:hint="eastAsia"/>
          <w:color w:val="020202"/>
          <w:kern w:val="0"/>
          <w:szCs w:val="21"/>
        </w:rPr>
      </w:pPr>
      <w:r w:rsidRPr="000E704F">
        <w:rPr>
          <w:rFonts w:ascii="宋体" w:eastAsia="宋体" w:hAnsi="宋体" w:cs="Arial" w:hint="eastAsia"/>
          <w:color w:val="020202"/>
          <w:kern w:val="0"/>
          <w:szCs w:val="21"/>
          <w:bdr w:val="none" w:sz="0" w:space="0" w:color="auto" w:frame="1"/>
        </w:rPr>
        <w:t>3.课程性质为专业核心课、专业选修课或通识课。</w:t>
      </w:r>
    </w:p>
    <w:p w:rsidR="000E704F" w:rsidRPr="000E704F" w:rsidRDefault="000E704F" w:rsidP="000E704F">
      <w:pPr>
        <w:widowControl/>
        <w:spacing w:line="420" w:lineRule="atLeast"/>
        <w:ind w:firstLine="420"/>
        <w:textAlignment w:val="baseline"/>
        <w:rPr>
          <w:rFonts w:ascii="等线" w:eastAsia="等线" w:hAnsi="Arial" w:cs="Arial" w:hint="eastAsia"/>
          <w:color w:val="020202"/>
          <w:kern w:val="0"/>
          <w:szCs w:val="21"/>
        </w:rPr>
      </w:pPr>
      <w:r w:rsidRPr="000E704F">
        <w:rPr>
          <w:rFonts w:ascii="宋体" w:eastAsia="宋体" w:hAnsi="宋体" w:cs="Arial" w:hint="eastAsia"/>
          <w:color w:val="020202"/>
          <w:kern w:val="0"/>
          <w:szCs w:val="21"/>
          <w:bdr w:val="none" w:sz="0" w:space="0" w:color="auto" w:frame="1"/>
        </w:rPr>
        <w:t>(二)研究生课程设置助教岗位的条件</w:t>
      </w:r>
    </w:p>
    <w:p w:rsidR="000E704F" w:rsidRPr="000E704F" w:rsidRDefault="000E704F" w:rsidP="000E704F">
      <w:pPr>
        <w:widowControl/>
        <w:spacing w:line="420" w:lineRule="atLeast"/>
        <w:ind w:firstLine="420"/>
        <w:textAlignment w:val="baseline"/>
        <w:rPr>
          <w:rFonts w:ascii="等线" w:eastAsia="等线" w:hAnsi="Arial" w:cs="Arial" w:hint="eastAsia"/>
          <w:color w:val="020202"/>
          <w:kern w:val="0"/>
          <w:szCs w:val="21"/>
        </w:rPr>
      </w:pPr>
      <w:r w:rsidRPr="000E704F">
        <w:rPr>
          <w:rFonts w:ascii="宋体" w:eastAsia="宋体" w:hAnsi="宋体" w:cs="Arial" w:hint="eastAsia"/>
          <w:color w:val="020202"/>
          <w:kern w:val="0"/>
          <w:szCs w:val="21"/>
          <w:bdr w:val="none" w:sz="0" w:space="0" w:color="auto" w:frame="1"/>
        </w:rPr>
        <w:t>1.主讲教师具有正高职称并具有丰富的研究生课程授课经验；</w:t>
      </w:r>
    </w:p>
    <w:p w:rsidR="000E704F" w:rsidRPr="000E704F" w:rsidRDefault="000E704F" w:rsidP="000E704F">
      <w:pPr>
        <w:widowControl/>
        <w:spacing w:line="420" w:lineRule="atLeast"/>
        <w:ind w:firstLine="420"/>
        <w:textAlignment w:val="baseline"/>
        <w:rPr>
          <w:rFonts w:ascii="等线" w:eastAsia="等线" w:hAnsi="Arial" w:cs="Arial" w:hint="eastAsia"/>
          <w:color w:val="020202"/>
          <w:kern w:val="0"/>
          <w:szCs w:val="21"/>
        </w:rPr>
      </w:pPr>
      <w:r w:rsidRPr="000E704F">
        <w:rPr>
          <w:rFonts w:ascii="宋体" w:eastAsia="宋体" w:hAnsi="宋体" w:cs="Arial" w:hint="eastAsia"/>
          <w:color w:val="020202"/>
          <w:kern w:val="0"/>
          <w:szCs w:val="21"/>
          <w:bdr w:val="none" w:sz="0" w:space="0" w:color="auto" w:frame="1"/>
        </w:rPr>
        <w:t>2.原则上课堂规模在20人以上；课程性质为学位课、专业必修课或专业选修课，一级学科核心课优先；</w:t>
      </w:r>
    </w:p>
    <w:p w:rsidR="000E704F" w:rsidRPr="000E704F" w:rsidRDefault="000E704F" w:rsidP="000E704F">
      <w:pPr>
        <w:widowControl/>
        <w:spacing w:line="420" w:lineRule="atLeast"/>
        <w:ind w:firstLine="420"/>
        <w:textAlignment w:val="baseline"/>
        <w:rPr>
          <w:rFonts w:ascii="等线" w:eastAsia="等线" w:hAnsi="Arial" w:cs="Arial" w:hint="eastAsia"/>
          <w:color w:val="020202"/>
          <w:kern w:val="0"/>
          <w:szCs w:val="21"/>
        </w:rPr>
      </w:pPr>
      <w:r w:rsidRPr="000E704F">
        <w:rPr>
          <w:rFonts w:ascii="宋体" w:eastAsia="宋体" w:hAnsi="宋体" w:cs="Arial" w:hint="eastAsia"/>
          <w:color w:val="020202"/>
          <w:kern w:val="0"/>
          <w:szCs w:val="21"/>
          <w:bdr w:val="none" w:sz="0" w:space="0" w:color="auto" w:frame="1"/>
        </w:rPr>
        <w:t>3.担任研究生课程的助教一般应是博士生。</w:t>
      </w:r>
    </w:p>
    <w:p w:rsidR="000E704F" w:rsidRPr="000E704F" w:rsidRDefault="000E704F" w:rsidP="000E704F">
      <w:pPr>
        <w:widowControl/>
        <w:spacing w:line="420" w:lineRule="atLeast"/>
        <w:ind w:firstLine="420"/>
        <w:textAlignment w:val="baseline"/>
        <w:rPr>
          <w:rFonts w:ascii="等线" w:eastAsia="等线" w:hAnsi="Arial" w:cs="Arial" w:hint="eastAsia"/>
          <w:color w:val="020202"/>
          <w:kern w:val="0"/>
          <w:szCs w:val="21"/>
        </w:rPr>
      </w:pPr>
      <w:r w:rsidRPr="000E704F">
        <w:rPr>
          <w:rFonts w:ascii="宋体" w:eastAsia="宋体" w:hAnsi="宋体" w:cs="Arial" w:hint="eastAsia"/>
          <w:color w:val="020202"/>
          <w:kern w:val="0"/>
          <w:szCs w:val="21"/>
          <w:bdr w:val="none" w:sz="0" w:space="0" w:color="auto" w:frame="1"/>
        </w:rPr>
        <w:t>二、助教岗位的主要工作职责</w:t>
      </w:r>
    </w:p>
    <w:p w:rsidR="000E704F" w:rsidRPr="000E704F" w:rsidRDefault="000E704F" w:rsidP="000E704F">
      <w:pPr>
        <w:widowControl/>
        <w:spacing w:line="420" w:lineRule="atLeast"/>
        <w:ind w:firstLine="420"/>
        <w:textAlignment w:val="baseline"/>
        <w:rPr>
          <w:rFonts w:ascii="等线" w:eastAsia="等线" w:hAnsi="Arial" w:cs="Arial" w:hint="eastAsia"/>
          <w:color w:val="020202"/>
          <w:kern w:val="0"/>
          <w:szCs w:val="21"/>
        </w:rPr>
      </w:pPr>
      <w:r w:rsidRPr="000E704F">
        <w:rPr>
          <w:rFonts w:ascii="宋体" w:eastAsia="宋体" w:hAnsi="宋体" w:cs="Arial" w:hint="eastAsia"/>
          <w:color w:val="020202"/>
          <w:kern w:val="0"/>
          <w:szCs w:val="21"/>
          <w:bdr w:val="none" w:sz="0" w:space="0" w:color="auto" w:frame="1"/>
        </w:rPr>
        <w:t>1.协助批改作业：在主讲教师的指导下，帮助主讲教师批改作业，并及时向教师反馈作业情况；</w:t>
      </w:r>
    </w:p>
    <w:p w:rsidR="000E704F" w:rsidRPr="000E704F" w:rsidRDefault="000E704F" w:rsidP="000E704F">
      <w:pPr>
        <w:widowControl/>
        <w:spacing w:line="420" w:lineRule="atLeast"/>
        <w:ind w:firstLine="420"/>
        <w:textAlignment w:val="baseline"/>
        <w:rPr>
          <w:rFonts w:ascii="等线" w:eastAsia="等线" w:hAnsi="Arial" w:cs="Arial" w:hint="eastAsia"/>
          <w:color w:val="020202"/>
          <w:kern w:val="0"/>
          <w:szCs w:val="21"/>
        </w:rPr>
      </w:pPr>
      <w:r w:rsidRPr="000E704F">
        <w:rPr>
          <w:rFonts w:ascii="宋体" w:eastAsia="宋体" w:hAnsi="宋体" w:cs="Arial" w:hint="eastAsia"/>
          <w:color w:val="020202"/>
          <w:kern w:val="0"/>
          <w:szCs w:val="21"/>
          <w:bdr w:val="none" w:sz="0" w:space="0" w:color="auto" w:frame="1"/>
        </w:rPr>
        <w:t>2.点名签到、记录学生平时成绩、作业成绩；</w:t>
      </w:r>
    </w:p>
    <w:p w:rsidR="000E704F" w:rsidRPr="000E704F" w:rsidRDefault="000E704F" w:rsidP="000E704F">
      <w:pPr>
        <w:widowControl/>
        <w:spacing w:line="420" w:lineRule="atLeast"/>
        <w:ind w:firstLine="420"/>
        <w:textAlignment w:val="baseline"/>
        <w:rPr>
          <w:rFonts w:ascii="等线" w:eastAsia="等线" w:hAnsi="Arial" w:cs="Arial" w:hint="eastAsia"/>
          <w:color w:val="020202"/>
          <w:kern w:val="0"/>
          <w:szCs w:val="21"/>
        </w:rPr>
      </w:pPr>
      <w:r w:rsidRPr="000E704F">
        <w:rPr>
          <w:rFonts w:ascii="宋体" w:eastAsia="宋体" w:hAnsi="宋体" w:cs="Arial" w:hint="eastAsia"/>
          <w:color w:val="020202"/>
          <w:kern w:val="0"/>
          <w:szCs w:val="21"/>
          <w:bdr w:val="none" w:sz="0" w:space="0" w:color="auto" w:frame="1"/>
        </w:rPr>
        <w:t>3.协助教师为学生答疑，实验课程材料准备、协助指导实验课程和批改实验报告等教学辅助工作；</w:t>
      </w:r>
    </w:p>
    <w:p w:rsidR="000E704F" w:rsidRPr="000E704F" w:rsidRDefault="000E704F" w:rsidP="000E704F">
      <w:pPr>
        <w:widowControl/>
        <w:spacing w:line="420" w:lineRule="atLeast"/>
        <w:ind w:firstLine="420"/>
        <w:textAlignment w:val="baseline"/>
        <w:rPr>
          <w:rFonts w:ascii="等线" w:eastAsia="等线" w:hAnsi="Arial" w:cs="Arial" w:hint="eastAsia"/>
          <w:color w:val="020202"/>
          <w:kern w:val="0"/>
          <w:szCs w:val="21"/>
        </w:rPr>
      </w:pPr>
      <w:r w:rsidRPr="000E704F">
        <w:rPr>
          <w:rFonts w:ascii="宋体" w:eastAsia="宋体" w:hAnsi="宋体" w:cs="Arial" w:hint="eastAsia"/>
          <w:color w:val="020202"/>
          <w:kern w:val="0"/>
          <w:szCs w:val="21"/>
          <w:bdr w:val="none" w:sz="0" w:space="0" w:color="auto" w:frame="1"/>
        </w:rPr>
        <w:t>4.网络课程（BB平台维护）资料上传及维护的相关工作；</w:t>
      </w:r>
    </w:p>
    <w:p w:rsidR="000E704F" w:rsidRPr="000E704F" w:rsidRDefault="000E704F" w:rsidP="000E704F">
      <w:pPr>
        <w:widowControl/>
        <w:spacing w:line="420" w:lineRule="atLeast"/>
        <w:ind w:firstLine="420"/>
        <w:textAlignment w:val="baseline"/>
        <w:rPr>
          <w:rFonts w:ascii="等线" w:eastAsia="等线" w:hAnsi="Arial" w:cs="Arial" w:hint="eastAsia"/>
          <w:color w:val="020202"/>
          <w:kern w:val="0"/>
          <w:szCs w:val="21"/>
        </w:rPr>
      </w:pPr>
      <w:r w:rsidRPr="000E704F">
        <w:rPr>
          <w:rFonts w:ascii="宋体" w:eastAsia="宋体" w:hAnsi="宋体" w:cs="Arial" w:hint="eastAsia"/>
          <w:color w:val="020202"/>
          <w:kern w:val="0"/>
          <w:szCs w:val="21"/>
          <w:bdr w:val="none" w:sz="0" w:space="0" w:color="auto" w:frame="1"/>
        </w:rPr>
        <w:t>5.协助教师指导课外阅读，助教根据承担课程的性质、学分，按照主讲教师的要求指导学生进行相关课程的课外阅读；</w:t>
      </w:r>
    </w:p>
    <w:p w:rsidR="000E704F" w:rsidRPr="000E704F" w:rsidRDefault="000E704F" w:rsidP="000E704F">
      <w:pPr>
        <w:widowControl/>
        <w:spacing w:line="420" w:lineRule="atLeast"/>
        <w:ind w:firstLine="420"/>
        <w:textAlignment w:val="baseline"/>
        <w:rPr>
          <w:rFonts w:ascii="等线" w:eastAsia="等线" w:hAnsi="Arial" w:cs="Arial" w:hint="eastAsia"/>
          <w:color w:val="020202"/>
          <w:kern w:val="0"/>
          <w:szCs w:val="21"/>
        </w:rPr>
      </w:pPr>
      <w:r w:rsidRPr="000E704F">
        <w:rPr>
          <w:rFonts w:ascii="宋体" w:eastAsia="宋体" w:hAnsi="宋体" w:cs="Arial" w:hint="eastAsia"/>
          <w:color w:val="020202"/>
          <w:kern w:val="0"/>
          <w:szCs w:val="21"/>
          <w:bdr w:val="none" w:sz="0" w:space="0" w:color="auto" w:frame="1"/>
        </w:rPr>
        <w:t>6.对于有习题课教学的课程，根据授课提纲的安排，协助教师进行习题课教学；</w:t>
      </w:r>
    </w:p>
    <w:p w:rsidR="000E704F" w:rsidRPr="000E704F" w:rsidRDefault="000E704F" w:rsidP="000E704F">
      <w:pPr>
        <w:widowControl/>
        <w:spacing w:line="420" w:lineRule="atLeast"/>
        <w:ind w:firstLine="420"/>
        <w:textAlignment w:val="baseline"/>
        <w:rPr>
          <w:rFonts w:ascii="等线" w:eastAsia="等线" w:hAnsi="Arial" w:cs="Arial" w:hint="eastAsia"/>
          <w:color w:val="020202"/>
          <w:kern w:val="0"/>
          <w:szCs w:val="21"/>
        </w:rPr>
      </w:pPr>
      <w:r w:rsidRPr="000E704F">
        <w:rPr>
          <w:rFonts w:ascii="宋体" w:eastAsia="宋体" w:hAnsi="宋体" w:cs="Arial" w:hint="eastAsia"/>
          <w:color w:val="020202"/>
          <w:kern w:val="0"/>
          <w:szCs w:val="21"/>
          <w:bdr w:val="none" w:sz="0" w:space="0" w:color="auto" w:frame="1"/>
        </w:rPr>
        <w:t>7.考前协助教师对学生进行辅导；</w:t>
      </w:r>
    </w:p>
    <w:p w:rsidR="000E704F" w:rsidRPr="000E704F" w:rsidRDefault="000E704F" w:rsidP="000E704F">
      <w:pPr>
        <w:widowControl/>
        <w:spacing w:line="420" w:lineRule="atLeast"/>
        <w:ind w:firstLine="420"/>
        <w:textAlignment w:val="baseline"/>
        <w:rPr>
          <w:rFonts w:ascii="等线" w:eastAsia="等线" w:hAnsi="Arial" w:cs="Arial" w:hint="eastAsia"/>
          <w:color w:val="020202"/>
          <w:kern w:val="0"/>
          <w:szCs w:val="21"/>
        </w:rPr>
      </w:pPr>
      <w:r w:rsidRPr="000E704F">
        <w:rPr>
          <w:rFonts w:ascii="宋体" w:eastAsia="宋体" w:hAnsi="宋体" w:cs="Arial" w:hint="eastAsia"/>
          <w:color w:val="020202"/>
          <w:kern w:val="0"/>
          <w:szCs w:val="21"/>
          <w:bdr w:val="none" w:sz="0" w:space="0" w:color="auto" w:frame="1"/>
        </w:rPr>
        <w:t>8.在互动型课堂或大班上课小班讨论的教学模式下，协助主讲教师组织学生进行讨论；</w:t>
      </w:r>
    </w:p>
    <w:p w:rsidR="000E704F" w:rsidRPr="000E704F" w:rsidRDefault="000E704F" w:rsidP="000E704F">
      <w:pPr>
        <w:widowControl/>
        <w:spacing w:line="420" w:lineRule="atLeast"/>
        <w:ind w:firstLine="420"/>
        <w:textAlignment w:val="baseline"/>
        <w:rPr>
          <w:rFonts w:ascii="等线" w:eastAsia="等线" w:hAnsi="Arial" w:cs="Arial" w:hint="eastAsia"/>
          <w:color w:val="020202"/>
          <w:kern w:val="0"/>
          <w:szCs w:val="21"/>
        </w:rPr>
      </w:pPr>
      <w:r w:rsidRPr="000E704F">
        <w:rPr>
          <w:rFonts w:ascii="宋体" w:eastAsia="宋体" w:hAnsi="宋体" w:cs="Arial" w:hint="eastAsia"/>
          <w:color w:val="020202"/>
          <w:kern w:val="0"/>
          <w:szCs w:val="21"/>
          <w:bdr w:val="none" w:sz="0" w:space="0" w:color="auto" w:frame="1"/>
        </w:rPr>
        <w:t>9.参与教师有关教学改革项目等。</w:t>
      </w:r>
    </w:p>
    <w:p w:rsidR="000E704F" w:rsidRPr="000E704F" w:rsidRDefault="000E704F" w:rsidP="000E704F">
      <w:pPr>
        <w:widowControl/>
        <w:spacing w:line="420" w:lineRule="atLeast"/>
        <w:ind w:firstLine="420"/>
        <w:textAlignment w:val="baseline"/>
        <w:rPr>
          <w:rFonts w:ascii="等线" w:eastAsia="等线" w:hAnsi="Arial" w:cs="Arial" w:hint="eastAsia"/>
          <w:color w:val="020202"/>
          <w:kern w:val="0"/>
          <w:szCs w:val="21"/>
        </w:rPr>
      </w:pPr>
      <w:r w:rsidRPr="000E704F">
        <w:rPr>
          <w:rFonts w:ascii="宋体" w:eastAsia="宋体" w:hAnsi="宋体" w:cs="Arial" w:hint="eastAsia"/>
          <w:color w:val="020202"/>
          <w:kern w:val="0"/>
          <w:szCs w:val="21"/>
          <w:bdr w:val="none" w:sz="0" w:space="0" w:color="auto" w:frame="1"/>
        </w:rPr>
        <w:t>三、助教岗位选拔程序</w:t>
      </w:r>
    </w:p>
    <w:p w:rsidR="000E704F" w:rsidRPr="000E704F" w:rsidRDefault="000E704F" w:rsidP="000E704F">
      <w:pPr>
        <w:widowControl/>
        <w:spacing w:line="420" w:lineRule="atLeast"/>
        <w:ind w:firstLine="420"/>
        <w:textAlignment w:val="baseline"/>
        <w:rPr>
          <w:rFonts w:ascii="等线" w:eastAsia="等线" w:hAnsi="Arial" w:cs="Arial" w:hint="eastAsia"/>
          <w:color w:val="020202"/>
          <w:kern w:val="0"/>
          <w:szCs w:val="21"/>
        </w:rPr>
      </w:pPr>
      <w:r w:rsidRPr="000E704F">
        <w:rPr>
          <w:rFonts w:ascii="宋体" w:eastAsia="宋体" w:hAnsi="宋体" w:cs="Arial" w:hint="eastAsia"/>
          <w:color w:val="020202"/>
          <w:kern w:val="0"/>
          <w:szCs w:val="21"/>
          <w:bdr w:val="none" w:sz="0" w:space="0" w:color="auto" w:frame="1"/>
        </w:rPr>
        <w:t>1.教务处和研究生院对此次申请本科课程与研究生课程的助教岗位情况进行汇总与审核后，确定助教岗位的数量；</w:t>
      </w:r>
    </w:p>
    <w:p w:rsidR="000E704F" w:rsidRPr="000E704F" w:rsidRDefault="000E704F" w:rsidP="000E704F">
      <w:pPr>
        <w:widowControl/>
        <w:spacing w:line="420" w:lineRule="atLeast"/>
        <w:ind w:firstLine="420"/>
        <w:textAlignment w:val="baseline"/>
        <w:rPr>
          <w:rFonts w:ascii="等线" w:eastAsia="等线" w:hAnsi="Arial" w:cs="Arial" w:hint="eastAsia"/>
          <w:color w:val="020202"/>
          <w:kern w:val="0"/>
          <w:szCs w:val="21"/>
        </w:rPr>
      </w:pPr>
      <w:r w:rsidRPr="000E704F">
        <w:rPr>
          <w:rFonts w:ascii="宋体" w:eastAsia="宋体" w:hAnsi="宋体" w:cs="Arial" w:hint="eastAsia"/>
          <w:color w:val="020202"/>
          <w:kern w:val="0"/>
          <w:szCs w:val="21"/>
          <w:bdr w:val="none" w:sz="0" w:space="0" w:color="auto" w:frame="1"/>
        </w:rPr>
        <w:t>2.及时向研究生公开发布助教岗位信息，研究生根据相应条件自愿报名；</w:t>
      </w:r>
    </w:p>
    <w:p w:rsidR="000E704F" w:rsidRPr="000E704F" w:rsidRDefault="000E704F" w:rsidP="000E704F">
      <w:pPr>
        <w:widowControl/>
        <w:spacing w:line="420" w:lineRule="atLeast"/>
        <w:ind w:firstLine="420"/>
        <w:textAlignment w:val="baseline"/>
        <w:rPr>
          <w:rFonts w:ascii="等线" w:eastAsia="等线" w:hAnsi="Arial" w:cs="Arial" w:hint="eastAsia"/>
          <w:color w:val="020202"/>
          <w:kern w:val="0"/>
          <w:szCs w:val="21"/>
        </w:rPr>
      </w:pPr>
      <w:r w:rsidRPr="000E704F">
        <w:rPr>
          <w:rFonts w:ascii="宋体" w:eastAsia="宋体" w:hAnsi="宋体" w:cs="Arial" w:hint="eastAsia"/>
          <w:color w:val="020202"/>
          <w:kern w:val="0"/>
          <w:szCs w:val="21"/>
          <w:bdr w:val="none" w:sz="0" w:space="0" w:color="auto" w:frame="1"/>
        </w:rPr>
        <w:lastRenderedPageBreak/>
        <w:t>3.主讲教师所在学院应成立助教遴选小组，根据报名条件选拔合适的研究生上岗，选拔结果应在开课学院网站予以公示。</w:t>
      </w:r>
    </w:p>
    <w:p w:rsidR="000E704F" w:rsidRPr="000E704F" w:rsidRDefault="000E704F" w:rsidP="000E704F">
      <w:pPr>
        <w:widowControl/>
        <w:spacing w:line="420" w:lineRule="atLeast"/>
        <w:ind w:firstLine="420"/>
        <w:textAlignment w:val="baseline"/>
        <w:rPr>
          <w:rFonts w:ascii="等线" w:eastAsia="等线" w:hAnsi="Arial" w:cs="Arial" w:hint="eastAsia"/>
          <w:color w:val="020202"/>
          <w:kern w:val="0"/>
          <w:szCs w:val="21"/>
        </w:rPr>
      </w:pPr>
      <w:r w:rsidRPr="000E704F">
        <w:rPr>
          <w:rFonts w:ascii="宋体" w:eastAsia="宋体" w:hAnsi="宋体" w:cs="Arial" w:hint="eastAsia"/>
          <w:color w:val="020202"/>
          <w:kern w:val="0"/>
          <w:szCs w:val="21"/>
          <w:bdr w:val="none" w:sz="0" w:space="0" w:color="auto" w:frame="1"/>
        </w:rPr>
        <w:t>四、岗位管理</w:t>
      </w:r>
    </w:p>
    <w:p w:rsidR="000E704F" w:rsidRPr="000E704F" w:rsidRDefault="000E704F" w:rsidP="000E704F">
      <w:pPr>
        <w:widowControl/>
        <w:spacing w:line="420" w:lineRule="atLeast"/>
        <w:ind w:firstLine="420"/>
        <w:textAlignment w:val="baseline"/>
        <w:rPr>
          <w:rFonts w:ascii="等线" w:eastAsia="等线" w:hAnsi="Arial" w:cs="Arial" w:hint="eastAsia"/>
          <w:color w:val="020202"/>
          <w:kern w:val="0"/>
          <w:szCs w:val="21"/>
        </w:rPr>
      </w:pPr>
      <w:r w:rsidRPr="000E704F">
        <w:rPr>
          <w:rFonts w:ascii="宋体" w:eastAsia="宋体" w:hAnsi="宋体" w:cs="Arial" w:hint="eastAsia"/>
          <w:color w:val="020202"/>
          <w:kern w:val="0"/>
          <w:szCs w:val="21"/>
          <w:bdr w:val="none" w:sz="0" w:space="0" w:color="auto" w:frame="1"/>
        </w:rPr>
        <w:t>1.任课教师应根据助教工作内容，严格要求助教，加强指导、督促与检查；</w:t>
      </w:r>
    </w:p>
    <w:p w:rsidR="000E704F" w:rsidRPr="000E704F" w:rsidRDefault="000E704F" w:rsidP="000E704F">
      <w:pPr>
        <w:widowControl/>
        <w:spacing w:line="420" w:lineRule="atLeast"/>
        <w:ind w:firstLine="420"/>
        <w:textAlignment w:val="baseline"/>
        <w:rPr>
          <w:rFonts w:ascii="等线" w:eastAsia="等线" w:hAnsi="Arial" w:cs="Arial" w:hint="eastAsia"/>
          <w:color w:val="020202"/>
          <w:kern w:val="0"/>
          <w:szCs w:val="21"/>
        </w:rPr>
      </w:pPr>
      <w:r w:rsidRPr="000E704F">
        <w:rPr>
          <w:rFonts w:ascii="宋体" w:eastAsia="宋体" w:hAnsi="宋体" w:cs="Arial" w:hint="eastAsia"/>
          <w:color w:val="020202"/>
          <w:kern w:val="0"/>
          <w:szCs w:val="21"/>
          <w:bdr w:val="none" w:sz="0" w:space="0" w:color="auto" w:frame="1"/>
        </w:rPr>
        <w:t>2.学</w:t>
      </w:r>
      <w:proofErr w:type="gramStart"/>
      <w:r w:rsidRPr="000E704F">
        <w:rPr>
          <w:rFonts w:ascii="宋体" w:eastAsia="宋体" w:hAnsi="宋体" w:cs="Arial" w:hint="eastAsia"/>
          <w:color w:val="020202"/>
          <w:kern w:val="0"/>
          <w:szCs w:val="21"/>
          <w:bdr w:val="none" w:sz="0" w:space="0" w:color="auto" w:frame="1"/>
        </w:rPr>
        <w:t>期末对</w:t>
      </w:r>
      <w:proofErr w:type="gramEnd"/>
      <w:r w:rsidRPr="000E704F">
        <w:rPr>
          <w:rFonts w:ascii="宋体" w:eastAsia="宋体" w:hAnsi="宋体" w:cs="Arial" w:hint="eastAsia"/>
          <w:color w:val="020202"/>
          <w:kern w:val="0"/>
          <w:szCs w:val="21"/>
          <w:bdr w:val="none" w:sz="0" w:space="0" w:color="auto" w:frame="1"/>
        </w:rPr>
        <w:t>助教履行职责情况进行综合考核；</w:t>
      </w:r>
    </w:p>
    <w:p w:rsidR="000E704F" w:rsidRPr="000E704F" w:rsidRDefault="000E704F" w:rsidP="000E704F">
      <w:pPr>
        <w:widowControl/>
        <w:spacing w:line="420" w:lineRule="atLeast"/>
        <w:ind w:firstLine="420"/>
        <w:textAlignment w:val="baseline"/>
        <w:rPr>
          <w:rFonts w:ascii="等线" w:eastAsia="等线" w:hAnsi="Arial" w:cs="Arial" w:hint="eastAsia"/>
          <w:color w:val="020202"/>
          <w:kern w:val="0"/>
          <w:szCs w:val="21"/>
        </w:rPr>
      </w:pPr>
      <w:r w:rsidRPr="000E704F">
        <w:rPr>
          <w:rFonts w:ascii="宋体" w:eastAsia="宋体" w:hAnsi="宋体" w:cs="Arial" w:hint="eastAsia"/>
          <w:color w:val="020202"/>
          <w:kern w:val="0"/>
          <w:szCs w:val="21"/>
          <w:bdr w:val="none" w:sz="0" w:space="0" w:color="auto" w:frame="1"/>
        </w:rPr>
        <w:t>3.助教津贴采用学期末统一结算的方式发放，助教津贴来源为学校“三助</w:t>
      </w:r>
      <w:proofErr w:type="gramStart"/>
      <w:r w:rsidRPr="000E704F">
        <w:rPr>
          <w:rFonts w:ascii="宋体" w:eastAsia="宋体" w:hAnsi="宋体" w:cs="Arial" w:hint="eastAsia"/>
          <w:color w:val="020202"/>
          <w:kern w:val="0"/>
          <w:szCs w:val="21"/>
          <w:bdr w:val="none" w:sz="0" w:space="0" w:color="auto" w:frame="1"/>
        </w:rPr>
        <w:t>一</w:t>
      </w:r>
      <w:proofErr w:type="gramEnd"/>
      <w:r w:rsidRPr="000E704F">
        <w:rPr>
          <w:rFonts w:ascii="宋体" w:eastAsia="宋体" w:hAnsi="宋体" w:cs="Arial" w:hint="eastAsia"/>
          <w:color w:val="020202"/>
          <w:kern w:val="0"/>
          <w:szCs w:val="21"/>
          <w:bdr w:val="none" w:sz="0" w:space="0" w:color="auto" w:frame="1"/>
        </w:rPr>
        <w:t>辅”基金；</w:t>
      </w:r>
    </w:p>
    <w:p w:rsidR="000E704F" w:rsidRPr="000E704F" w:rsidRDefault="000E704F" w:rsidP="000E704F">
      <w:pPr>
        <w:widowControl/>
        <w:spacing w:line="420" w:lineRule="atLeast"/>
        <w:ind w:firstLine="420"/>
        <w:textAlignment w:val="baseline"/>
        <w:rPr>
          <w:rFonts w:ascii="等线" w:eastAsia="等线" w:hAnsi="Arial" w:cs="Arial" w:hint="eastAsia"/>
          <w:color w:val="020202"/>
          <w:kern w:val="0"/>
          <w:szCs w:val="21"/>
        </w:rPr>
      </w:pPr>
      <w:r w:rsidRPr="000E704F">
        <w:rPr>
          <w:rFonts w:ascii="宋体" w:eastAsia="宋体" w:hAnsi="宋体" w:cs="Arial" w:hint="eastAsia"/>
          <w:color w:val="020202"/>
          <w:kern w:val="0"/>
          <w:szCs w:val="21"/>
          <w:bdr w:val="none" w:sz="0" w:space="0" w:color="auto" w:frame="1"/>
        </w:rPr>
        <w:t>4.对不能胜任岗位工作或责任心不强的助教应及时终止其助教工作；助教造成的教学事故或产生不良影响的由教务处和研究生院进行调查处理，主讲教师指导失职的也应承担责任；</w:t>
      </w:r>
    </w:p>
    <w:p w:rsidR="000E704F" w:rsidRPr="000E704F" w:rsidRDefault="000E704F" w:rsidP="000E704F">
      <w:pPr>
        <w:widowControl/>
        <w:spacing w:line="420" w:lineRule="atLeast"/>
        <w:ind w:firstLine="420"/>
        <w:textAlignment w:val="baseline"/>
        <w:rPr>
          <w:rFonts w:ascii="等线" w:eastAsia="等线" w:hAnsi="Arial" w:cs="Arial" w:hint="eastAsia"/>
          <w:color w:val="020202"/>
          <w:kern w:val="0"/>
          <w:szCs w:val="21"/>
        </w:rPr>
      </w:pPr>
      <w:r w:rsidRPr="000E704F">
        <w:rPr>
          <w:rFonts w:ascii="宋体" w:eastAsia="宋体" w:hAnsi="宋体" w:cs="Arial" w:hint="eastAsia"/>
          <w:color w:val="020202"/>
          <w:kern w:val="0"/>
          <w:szCs w:val="21"/>
          <w:bdr w:val="none" w:sz="0" w:space="0" w:color="auto" w:frame="1"/>
        </w:rPr>
        <w:t>5.助教岗位的聘期一般为一个学期。</w:t>
      </w:r>
    </w:p>
    <w:p w:rsidR="000E704F" w:rsidRPr="000E704F" w:rsidRDefault="000E704F" w:rsidP="000E704F">
      <w:pPr>
        <w:widowControl/>
        <w:spacing w:line="420" w:lineRule="atLeast"/>
        <w:ind w:firstLine="420"/>
        <w:textAlignment w:val="baseline"/>
        <w:rPr>
          <w:rFonts w:ascii="等线" w:eastAsia="等线" w:hAnsi="Arial" w:cs="Arial" w:hint="eastAsia"/>
          <w:color w:val="020202"/>
          <w:kern w:val="0"/>
          <w:szCs w:val="21"/>
        </w:rPr>
      </w:pPr>
      <w:r w:rsidRPr="000E704F">
        <w:rPr>
          <w:rFonts w:ascii="宋体" w:eastAsia="宋体" w:hAnsi="宋体" w:cs="Arial" w:hint="eastAsia"/>
          <w:color w:val="020202"/>
          <w:kern w:val="0"/>
          <w:szCs w:val="21"/>
          <w:bdr w:val="none" w:sz="0" w:space="0" w:color="auto" w:frame="1"/>
        </w:rPr>
        <w:t>符合条件的任课教师可以填写《助教岗位设置申请表》（见附件）向开课学院申报，开课学院将本科课程与研究生课程的助教岗位申请情况汇总审核后报分别教务处李春红老师（电话：28877223）与研究生院</w:t>
      </w:r>
      <w:r>
        <w:rPr>
          <w:rFonts w:ascii="宋体" w:eastAsia="宋体" w:hAnsi="宋体" w:cs="Arial" w:hint="eastAsia"/>
          <w:color w:val="020202"/>
          <w:kern w:val="0"/>
          <w:szCs w:val="21"/>
          <w:bdr w:val="none" w:sz="0" w:space="0" w:color="auto" w:frame="1"/>
        </w:rPr>
        <w:t>吕萱</w:t>
      </w:r>
      <w:r w:rsidRPr="000E704F">
        <w:rPr>
          <w:rFonts w:ascii="宋体" w:eastAsia="宋体" w:hAnsi="宋体" w:cs="Arial" w:hint="eastAsia"/>
          <w:color w:val="020202"/>
          <w:kern w:val="0"/>
          <w:szCs w:val="21"/>
          <w:bdr w:val="none" w:sz="0" w:space="0" w:color="auto" w:frame="1"/>
        </w:rPr>
        <w:t>老师（电话：2887724</w:t>
      </w:r>
      <w:r w:rsidR="00BE0620">
        <w:rPr>
          <w:rFonts w:ascii="宋体" w:eastAsia="宋体" w:hAnsi="宋体" w:cs="Arial" w:hint="eastAsia"/>
          <w:color w:val="020202"/>
          <w:kern w:val="0"/>
          <w:szCs w:val="21"/>
          <w:bdr w:val="none" w:sz="0" w:space="0" w:color="auto" w:frame="1"/>
        </w:rPr>
        <w:t>2</w:t>
      </w:r>
      <w:r w:rsidRPr="000E704F">
        <w:rPr>
          <w:rFonts w:ascii="宋体" w:eastAsia="宋体" w:hAnsi="宋体" w:cs="Arial" w:hint="eastAsia"/>
          <w:color w:val="020202"/>
          <w:kern w:val="0"/>
          <w:szCs w:val="21"/>
          <w:bdr w:val="none" w:sz="0" w:space="0" w:color="auto" w:frame="1"/>
        </w:rPr>
        <w:t>），向教务处或研究生院报送的截止时间为1月15日15:00。  </w:t>
      </w:r>
    </w:p>
    <w:p w:rsidR="000E704F" w:rsidRPr="000E704F" w:rsidRDefault="000E704F" w:rsidP="000E704F">
      <w:pPr>
        <w:widowControl/>
        <w:spacing w:line="420" w:lineRule="atLeast"/>
        <w:ind w:firstLine="420"/>
        <w:jc w:val="left"/>
        <w:textAlignment w:val="baseline"/>
        <w:rPr>
          <w:rFonts w:ascii="等线" w:eastAsia="等线" w:hAnsi="Arial" w:cs="Arial" w:hint="eastAsia"/>
          <w:color w:val="020202"/>
          <w:kern w:val="0"/>
          <w:szCs w:val="21"/>
        </w:rPr>
      </w:pPr>
      <w:r w:rsidRPr="000E704F">
        <w:rPr>
          <w:rFonts w:ascii="宋体" w:eastAsia="宋体" w:hAnsi="宋体" w:cs="Arial" w:hint="eastAsia"/>
          <w:color w:val="020202"/>
          <w:kern w:val="0"/>
          <w:szCs w:val="21"/>
          <w:bdr w:val="none" w:sz="0" w:space="0" w:color="auto" w:frame="1"/>
        </w:rPr>
        <w:t> </w:t>
      </w:r>
    </w:p>
    <w:p w:rsidR="000E704F" w:rsidRPr="000E704F" w:rsidRDefault="000E704F" w:rsidP="000E704F">
      <w:pPr>
        <w:widowControl/>
        <w:spacing w:line="420" w:lineRule="atLeast"/>
        <w:ind w:firstLine="420"/>
        <w:jc w:val="right"/>
        <w:textAlignment w:val="baseline"/>
        <w:rPr>
          <w:rFonts w:ascii="等线" w:eastAsia="等线" w:hAnsi="Arial" w:cs="Arial" w:hint="eastAsia"/>
          <w:color w:val="020202"/>
          <w:kern w:val="0"/>
          <w:szCs w:val="21"/>
        </w:rPr>
      </w:pPr>
      <w:r w:rsidRPr="000E704F">
        <w:rPr>
          <w:rFonts w:ascii="宋体" w:eastAsia="宋体" w:hAnsi="宋体" w:cs="Arial" w:hint="eastAsia"/>
          <w:color w:val="020202"/>
          <w:kern w:val="0"/>
          <w:szCs w:val="21"/>
          <w:bdr w:val="none" w:sz="0" w:space="0" w:color="auto" w:frame="1"/>
        </w:rPr>
        <w:t>教务处、研究生院</w:t>
      </w:r>
    </w:p>
    <w:p w:rsidR="000E704F" w:rsidRPr="000E704F" w:rsidRDefault="000E704F" w:rsidP="000E704F">
      <w:pPr>
        <w:widowControl/>
        <w:spacing w:line="420" w:lineRule="atLeast"/>
        <w:ind w:firstLine="420"/>
        <w:jc w:val="right"/>
        <w:textAlignment w:val="baseline"/>
        <w:rPr>
          <w:rFonts w:ascii="等线" w:eastAsia="等线" w:hAnsi="Arial" w:cs="Arial" w:hint="eastAsia"/>
          <w:color w:val="020202"/>
          <w:kern w:val="0"/>
          <w:szCs w:val="21"/>
        </w:rPr>
      </w:pPr>
      <w:r w:rsidRPr="000E704F">
        <w:rPr>
          <w:rFonts w:ascii="宋体" w:eastAsia="宋体" w:hAnsi="宋体" w:cs="Arial" w:hint="eastAsia"/>
          <w:color w:val="020202"/>
          <w:kern w:val="0"/>
          <w:szCs w:val="21"/>
          <w:bdr w:val="none" w:sz="0" w:space="0" w:color="auto" w:frame="1"/>
        </w:rPr>
        <w:t>2021年1月8日</w:t>
      </w:r>
    </w:p>
    <w:p w:rsidR="00AB0C7B" w:rsidRPr="000E704F" w:rsidRDefault="00AB0C7B"/>
    <w:sectPr w:rsidR="00AB0C7B" w:rsidRPr="000E704F" w:rsidSect="00AB0C7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E704F"/>
    <w:rsid w:val="000E704F"/>
    <w:rsid w:val="00AB0C7B"/>
    <w:rsid w:val="00AB67E1"/>
    <w:rsid w:val="00B450B8"/>
    <w:rsid w:val="00BE0620"/>
    <w:rsid w:val="00C33565"/>
    <w:rsid w:val="00F716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C7B"/>
    <w:pPr>
      <w:widowControl w:val="0"/>
      <w:jc w:val="both"/>
    </w:pPr>
  </w:style>
  <w:style w:type="paragraph" w:styleId="3">
    <w:name w:val="heading 3"/>
    <w:basedOn w:val="a"/>
    <w:link w:val="3Char"/>
    <w:uiPriority w:val="9"/>
    <w:qFormat/>
    <w:rsid w:val="000E704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0E704F"/>
    <w:rPr>
      <w:rFonts w:ascii="宋体" w:eastAsia="宋体" w:hAnsi="宋体" w:cs="宋体"/>
      <w:b/>
      <w:bCs/>
      <w:kern w:val="0"/>
      <w:sz w:val="27"/>
      <w:szCs w:val="27"/>
    </w:rPr>
  </w:style>
  <w:style w:type="character" w:customStyle="1" w:styleId="apple-converted-space">
    <w:name w:val="apple-converted-space"/>
    <w:basedOn w:val="a0"/>
    <w:rsid w:val="000E704F"/>
  </w:style>
  <w:style w:type="paragraph" w:styleId="a3">
    <w:name w:val="Normal (Web)"/>
    <w:basedOn w:val="a"/>
    <w:uiPriority w:val="99"/>
    <w:semiHidden/>
    <w:unhideWhenUsed/>
    <w:rsid w:val="000E704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41563266">
      <w:bodyDiv w:val="1"/>
      <w:marLeft w:val="0"/>
      <w:marRight w:val="0"/>
      <w:marTop w:val="0"/>
      <w:marBottom w:val="0"/>
      <w:divBdr>
        <w:top w:val="none" w:sz="0" w:space="0" w:color="auto"/>
        <w:left w:val="none" w:sz="0" w:space="0" w:color="auto"/>
        <w:bottom w:val="none" w:sz="0" w:space="0" w:color="auto"/>
        <w:right w:val="none" w:sz="0" w:space="0" w:color="auto"/>
      </w:divBdr>
      <w:divsChild>
        <w:div w:id="1440487241">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薛薇薇</dc:creator>
  <cp:lastModifiedBy>薛薇薇</cp:lastModifiedBy>
  <cp:revision>6</cp:revision>
  <dcterms:created xsi:type="dcterms:W3CDTF">2021-01-11T06:29:00Z</dcterms:created>
  <dcterms:modified xsi:type="dcterms:W3CDTF">2021-01-11T06:35:00Z</dcterms:modified>
</cp:coreProperties>
</file>