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firstLine="0" w:firstLineChars="0"/>
        <w:jc w:val="center"/>
        <w:rPr>
          <w:rFonts w:hint="eastAsia" w:ascii="宋体" w:hAnsi="宋体" w:eastAsia="宋体" w:cs="华文中宋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华文中宋"/>
          <w:b/>
          <w:bCs/>
          <w:kern w:val="0"/>
          <w:sz w:val="40"/>
          <w:szCs w:val="40"/>
        </w:rPr>
        <w:t>关于开展</w:t>
      </w:r>
      <w:r>
        <w:rPr>
          <w:rFonts w:hint="eastAsia" w:ascii="宋体" w:hAnsi="宋体" w:eastAsia="宋体" w:cs="华文中宋"/>
          <w:b/>
          <w:bCs/>
          <w:kern w:val="0"/>
          <w:sz w:val="40"/>
          <w:szCs w:val="40"/>
          <w:lang w:val="en-US" w:eastAsia="zh-CN"/>
        </w:rPr>
        <w:t>2021年</w:t>
      </w:r>
      <w:r>
        <w:rPr>
          <w:rFonts w:hint="eastAsia" w:ascii="宋体" w:hAnsi="宋体" w:eastAsia="宋体" w:cs="华文中宋"/>
          <w:b/>
          <w:bCs/>
          <w:kern w:val="0"/>
          <w:sz w:val="40"/>
          <w:szCs w:val="40"/>
        </w:rPr>
        <w:t>浙江省大学生科技创新活动（新苗人才计划）中期检查的通知</w:t>
      </w:r>
    </w:p>
    <w:p>
      <w:pPr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（一）验收范围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2021年度大学生科技创新项目、大学生科技成果推广项目、大学生创新创业孵化项目。</w:t>
      </w:r>
    </w:p>
    <w:p>
      <w:pPr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（二）验收内容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1．项目中期检查表（详见附件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）；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2．项目实施情况；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3．项目经费使用情况。</w:t>
      </w:r>
    </w:p>
    <w:p>
      <w:pPr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（三）报送方式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1.请各项目负责人将项目中期检查表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）和汇总表（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）的</w:t>
      </w:r>
      <w:r>
        <w:rPr>
          <w:rFonts w:hint="eastAsia" w:ascii="宋体" w:hAnsi="宋体" w:eastAsia="宋体" w:cs="宋体"/>
          <w:sz w:val="24"/>
          <w:szCs w:val="24"/>
        </w:rPr>
        <w:t>电子稿于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周三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）晚上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点前</w:t>
      </w:r>
      <w:r>
        <w:rPr>
          <w:rFonts w:hint="eastAsia" w:ascii="宋体" w:hAnsi="宋体" w:eastAsia="宋体" w:cs="宋体"/>
          <w:sz w:val="24"/>
          <w:szCs w:val="24"/>
        </w:rPr>
        <w:t>发送至食品学院学生科技中心邮箱：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"mailto:spxyxskj@163.com（请以\“新苗中期-队长所在班级-队长姓名\”的形式重命名）。纸质版于11月24日（周三"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spxyxskj@163.com（请以“新苗中期-队长所在班级-队长姓名”的形式重命名）。纸质版于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周三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下午1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5：00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-16：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交至食品楼251办公室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，纸质版只需上交项目中期检查表（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2.项目中期检查表上传系统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中期检查团队登陆浙江工商大学教务处网站→左边快速通道下面的竞赛＆创新活动网（或直接进入网站，网址：http://124.160.64.114:3080/），输入用户名和密码（学生登录用的用户名和初始密码均为学生学号，登陆后可修改密码）→点登录→选择竞赛入口→竞赛列表中选择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浙江工商大学2021年浙江省新苗人才计划项目中期检查</w:t>
      </w:r>
      <w:r>
        <w:rPr>
          <w:rFonts w:hint="eastAsia" w:ascii="宋体" w:hAnsi="宋体" w:eastAsia="宋体" w:cs="宋体"/>
          <w:sz w:val="24"/>
          <w:szCs w:val="24"/>
        </w:rPr>
        <w:t>”→以WORD形式上传提交中期检查表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需盖章、签字的页面在盖章、签字后拍成照片或扫描成图片并插入WORD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，并以“浙江工商大学+项目编号+项目名称”重命名，例如“浙江工商大学20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R501001+项目名称”。</w:t>
      </w:r>
      <w:bookmarkStart w:id="0" w:name="_GoBack"/>
      <w:bookmarkEnd w:id="0"/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如有疑问，请联系：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刘老师：28008913/660635；陈同学：15967098817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2"/>
          <w:sz w:val="24"/>
          <w:szCs w:val="24"/>
          <w:u w:val="none"/>
          <w:shd w:val="clear" w:color="auto" w:fill="auto"/>
          <w:lang w:val="en-US" w:eastAsia="zh-CN"/>
        </w:rPr>
        <w:t>。</w:t>
      </w:r>
    </w:p>
    <w:p>
      <w:pPr>
        <w:widowControl/>
        <w:spacing w:line="300" w:lineRule="auto"/>
        <w:ind w:firstLine="0" w:firstLineChars="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附件名称：</w:t>
      </w:r>
    </w:p>
    <w:p>
      <w:pPr>
        <w:widowControl/>
        <w:spacing w:line="30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附件1：浙江省大学生科技创新活动计划（新苗人才计划）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中期检查表</w:t>
      </w:r>
    </w:p>
    <w:p>
      <w:pPr>
        <w:widowControl/>
        <w:spacing w:line="300" w:lineRule="auto"/>
        <w:ind w:lef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附件2：浙江省大学生科技创新活动计划（新苗人才计划）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中期检查</w:t>
      </w:r>
      <w:r>
        <w:rPr>
          <w:rFonts w:hint="eastAsia" w:ascii="宋体" w:hAnsi="宋体" w:eastAsia="宋体" w:cs="宋体"/>
          <w:sz w:val="24"/>
          <w:szCs w:val="24"/>
        </w:rPr>
        <w:t>汇总表</w:t>
      </w:r>
    </w:p>
    <w:p>
      <w:pPr>
        <w:widowControl/>
        <w:spacing w:line="300" w:lineRule="auto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0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食品学院学生科技领导小组</w:t>
      </w:r>
    </w:p>
    <w:p>
      <w:pPr>
        <w:widowControl/>
        <w:spacing w:line="30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77"/>
    <w:rsid w:val="00134DA9"/>
    <w:rsid w:val="005E0573"/>
    <w:rsid w:val="006F6A3F"/>
    <w:rsid w:val="0086475A"/>
    <w:rsid w:val="00A72F7D"/>
    <w:rsid w:val="00BE3A77"/>
    <w:rsid w:val="0940176E"/>
    <w:rsid w:val="2D117671"/>
    <w:rsid w:val="528D08D9"/>
    <w:rsid w:val="5BC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 Cha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7</TotalTime>
  <ScaleCrop>false</ScaleCrop>
  <LinksUpToDate>false</LinksUpToDate>
  <CharactersWithSpaces>624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2021-10-27T13:38:00Z</dcterms:created>
  <dc:creator>夏 智超</dc:creator>
  <cp:lastModifiedBy>海天片羽</cp:lastModifiedBy>
  <dcterms:modified xsi:type="dcterms:W3CDTF">2021-10-27T15:20:09Z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26BD129F8E1F491380A99090B30DA305</vt:lpwstr>
  </property>
</Properties>
</file>