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909" w:rsidRDefault="00AB5F7F">
      <w:pPr>
        <w:rPr>
          <w:rFonts w:ascii="黑体" w:eastAsia="黑体" w:hAnsi="黑体" w:cs="黑体"/>
          <w:kern w:val="0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>
        <w:rPr>
          <w:rFonts w:ascii="黑体" w:eastAsia="黑体" w:hAnsi="黑体" w:cs="黑体" w:hint="eastAsia"/>
          <w:kern w:val="0"/>
          <w:sz w:val="32"/>
          <w:szCs w:val="32"/>
        </w:rPr>
        <w:t>1</w:t>
      </w:r>
    </w:p>
    <w:p w:rsidR="00A40909" w:rsidRDefault="00A40909">
      <w:pPr>
        <w:rPr>
          <w:rFonts w:ascii="黑体" w:eastAsia="黑体" w:hAnsi="黑体" w:cs="黑体"/>
          <w:kern w:val="0"/>
          <w:sz w:val="32"/>
          <w:szCs w:val="32"/>
        </w:rPr>
      </w:pPr>
    </w:p>
    <w:p w:rsidR="00A40909" w:rsidRDefault="00AB5F7F">
      <w:pPr>
        <w:jc w:val="center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  <w:t>浙江省基础公益研究专项项目计划书填报</w:t>
      </w:r>
    </w:p>
    <w:p w:rsidR="00A40909" w:rsidRDefault="00AB5F7F">
      <w:pPr>
        <w:jc w:val="center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  <w:t>操作说明</w:t>
      </w:r>
    </w:p>
    <w:p w:rsidR="00A40909" w:rsidRDefault="00A40909">
      <w:pPr>
        <w:rPr>
          <w:rFonts w:ascii="黑体" w:eastAsia="黑体" w:hAnsi="黑体" w:cs="黑体"/>
          <w:kern w:val="0"/>
          <w:sz w:val="32"/>
          <w:szCs w:val="32"/>
        </w:rPr>
      </w:pPr>
    </w:p>
    <w:p w:rsidR="00A40909" w:rsidRDefault="00AB5F7F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一、项目负责人操作说明</w:t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（一）项目负责人登录基金信息系统，浙江省自然科学基金信息管理系统网站地址如下：</w:t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https://zjnsf.kjt.zj.gov.cn/</w:t>
      </w:r>
    </w:p>
    <w:p w:rsidR="00A40909" w:rsidRDefault="00AB5F7F">
      <w:r>
        <w:rPr>
          <w:noProof/>
        </w:rPr>
        <w:drawing>
          <wp:inline distT="0" distB="0" distL="114300" distR="114300">
            <wp:extent cx="5271135" cy="1626235"/>
            <wp:effectExtent l="0" t="0" r="571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09" w:rsidRDefault="00AB5F7F">
      <w:pPr>
        <w:ind w:firstLineChars="200" w:firstLine="640"/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（二）登录后，请依次点击页面左侧菜单“项目申报”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--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“项目计划书”，进入项目计划书列表页面。</w:t>
      </w:r>
    </w:p>
    <w:p w:rsidR="00A40909" w:rsidRDefault="00AB5F7F">
      <w:r>
        <w:rPr>
          <w:noProof/>
        </w:rPr>
        <w:drawing>
          <wp:inline distT="0" distB="0" distL="114300" distR="114300">
            <wp:extent cx="5262880" cy="1946275"/>
            <wp:effectExtent l="0" t="0" r="1397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（三）进入列表页面后，请点击相应项目的标题，进入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lastRenderedPageBreak/>
        <w:t>计划书填报详情页面。</w:t>
      </w:r>
    </w:p>
    <w:p w:rsidR="00A40909" w:rsidRDefault="00AB5F7F">
      <w:r>
        <w:rPr>
          <w:noProof/>
        </w:rPr>
        <w:drawing>
          <wp:inline distT="0" distB="0" distL="114300" distR="114300">
            <wp:extent cx="5264150" cy="1361440"/>
            <wp:effectExtent l="0" t="0" r="1270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（四）进入详情页面后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请按照申请书的内容认真审核资助项目研究计划书。检查无误后，请点击页面右上角的“递交”按钮，网上递交依托单位审核。</w:t>
      </w:r>
    </w:p>
    <w:p w:rsidR="00A40909" w:rsidRDefault="00AB5F7F">
      <w:r>
        <w:rPr>
          <w:noProof/>
        </w:rPr>
        <w:drawing>
          <wp:inline distT="0" distB="0" distL="114300" distR="114300">
            <wp:extent cx="5268595" cy="245491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b="113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其中实行“包干制”的项目，需在详情页面下方的“项目经费”处，上传《包干制承诺书》的扫描件（格式为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PDF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）。</w:t>
      </w:r>
    </w:p>
    <w:p w:rsidR="00A40909" w:rsidRDefault="00AB5F7F">
      <w:pPr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/>
          <w:noProof/>
          <w:kern w:val="0"/>
          <w:sz w:val="32"/>
          <w:szCs w:val="32"/>
        </w:rPr>
        <w:drawing>
          <wp:inline distT="0" distB="0" distL="114300" distR="114300">
            <wp:extent cx="5268595" cy="2416810"/>
            <wp:effectExtent l="0" t="0" r="8255" b="254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rcRect b="354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lastRenderedPageBreak/>
        <w:t>（五）递交后，系统将返回项目计划书列表页面。在列表页面，可查看计划书的流转状态。同时项目负责人可下载计划书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PDF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，并再次检查内容，确保计划书生成无误。（注：计划书生效前仅用于查看文字、格式等内容，不具备任何法律效力）</w:t>
      </w:r>
    </w:p>
    <w:p w:rsidR="00A40909" w:rsidRDefault="00AB5F7F">
      <w:r>
        <w:rPr>
          <w:noProof/>
        </w:rPr>
        <w:drawing>
          <wp:inline distT="0" distB="0" distL="114300" distR="114300">
            <wp:extent cx="5267960" cy="871220"/>
            <wp:effectExtent l="0" t="0" r="889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（六）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待计划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书盖章流程完成后，请在项目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计划书详情页面上传“项目计划书”扫描件（格式为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PDF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）。</w:t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/>
          <w:noProof/>
          <w:kern w:val="0"/>
          <w:sz w:val="32"/>
          <w:szCs w:val="32"/>
        </w:rPr>
        <w:drawing>
          <wp:inline distT="0" distB="0" distL="114300" distR="114300">
            <wp:extent cx="5268595" cy="2131060"/>
            <wp:effectExtent l="0" t="0" r="8255" b="254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rcRect b="230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09" w:rsidRDefault="00AB5F7F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二、依托单位管理员操作说明</w:t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（一）依托单位管理员登录基金信息系统，浙江省自然科学基金信息管理系统网站地址如下：</w:t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https://zjnsf.kjt.zj.gov.cn/</w:t>
      </w:r>
    </w:p>
    <w:p w:rsidR="00A40909" w:rsidRDefault="00AB5F7F">
      <w:r>
        <w:rPr>
          <w:noProof/>
        </w:rPr>
        <w:lastRenderedPageBreak/>
        <w:drawing>
          <wp:inline distT="0" distB="0" distL="114300" distR="114300">
            <wp:extent cx="5271135" cy="1626235"/>
            <wp:effectExtent l="0" t="0" r="571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09" w:rsidRDefault="00AB5F7F">
      <w:pPr>
        <w:ind w:firstLineChars="200" w:firstLine="640"/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（二）登录后，请依次点击页面左侧菜单“项目执行”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--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“项目计划书审核”，进入项目计划书审核列表页面。</w:t>
      </w:r>
    </w:p>
    <w:p w:rsidR="00A40909" w:rsidRDefault="00AB5F7F">
      <w:r>
        <w:rPr>
          <w:noProof/>
        </w:rPr>
        <w:drawing>
          <wp:inline distT="0" distB="0" distL="114300" distR="114300">
            <wp:extent cx="5264785" cy="1638300"/>
            <wp:effectExtent l="0" t="0" r="1206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b="99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（三）进入列表页面后，请点击相应项目的标题，进入计划书填报详情页面。</w:t>
      </w:r>
    </w:p>
    <w:p w:rsidR="00A40909" w:rsidRDefault="00AB5F7F">
      <w:r>
        <w:rPr>
          <w:noProof/>
        </w:rPr>
        <w:drawing>
          <wp:inline distT="0" distB="0" distL="114300" distR="114300">
            <wp:extent cx="5267325" cy="1247775"/>
            <wp:effectExtent l="0" t="0" r="952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（四）进入详情页面后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请认真审核项目研究计划书内容。检查无误后，请点击页面右上角的“审核通过”按钮，如有问题，请点击页面右上角的“退回”按钮。</w:t>
      </w:r>
    </w:p>
    <w:p w:rsidR="00A40909" w:rsidRDefault="00AB5F7F">
      <w:r>
        <w:rPr>
          <w:noProof/>
        </w:rPr>
        <w:lastRenderedPageBreak/>
        <w:drawing>
          <wp:inline distT="0" distB="0" distL="114300" distR="114300">
            <wp:extent cx="5265420" cy="1972310"/>
            <wp:effectExtent l="0" t="0" r="11430" b="88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依托单位管理员也可返回项目计划书审核列表页面，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勾选所需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审核的项目后，点击页面右上角的“审核通过”按钮，对项目计划书进行批量审核。（如存在多级部门，则二级、三级部门管理员审核后，项目计划书将自动进入上级部门审核列表，请上级部门管理员参照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本说明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完成审核。）</w:t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（五）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待本单位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所有项目计划书均审核通过后，请依次点击页面左侧菜单“项目执行”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--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“已审核项目计划书上报”，进入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项目计划书上报页面。</w:t>
      </w:r>
    </w:p>
    <w:p w:rsidR="00A40909" w:rsidRDefault="00AB5F7F">
      <w:r>
        <w:rPr>
          <w:noProof/>
        </w:rPr>
        <w:drawing>
          <wp:inline distT="0" distB="0" distL="114300" distR="114300">
            <wp:extent cx="5273040" cy="2521585"/>
            <wp:effectExtent l="0" t="0" r="3810" b="1206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09" w:rsidRDefault="00AB5F7F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（六）进入上报页面后，点击页面右上角的“上报”按钮，将本单位所有项目计划书上报至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省基金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办审核。</w:t>
      </w:r>
    </w:p>
    <w:p w:rsidR="00A40909" w:rsidRDefault="00AB5F7F">
      <w:pPr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73040" cy="1306830"/>
            <wp:effectExtent l="0" t="0" r="3810" b="762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909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F7F" w:rsidRDefault="00AB5F7F">
      <w:r>
        <w:separator/>
      </w:r>
    </w:p>
  </w:endnote>
  <w:endnote w:type="continuationSeparator" w:id="0">
    <w:p w:rsidR="00AB5F7F" w:rsidRDefault="00AB5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F7F" w:rsidRDefault="00AB5F7F">
      <w:r>
        <w:separator/>
      </w:r>
    </w:p>
  </w:footnote>
  <w:footnote w:type="continuationSeparator" w:id="0">
    <w:p w:rsidR="00AB5F7F" w:rsidRDefault="00AB5F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909" w:rsidRDefault="00A4090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9A5930"/>
    <w:rsid w:val="001D281E"/>
    <w:rsid w:val="004F45BF"/>
    <w:rsid w:val="00A40909"/>
    <w:rsid w:val="00AB5F7F"/>
    <w:rsid w:val="00BD7CB7"/>
    <w:rsid w:val="00E349B4"/>
    <w:rsid w:val="1501074A"/>
    <w:rsid w:val="259A5930"/>
    <w:rsid w:val="565942DC"/>
    <w:rsid w:val="5CFFD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</Words>
  <Characters>836</Characters>
  <Application>Microsoft Office Word</Application>
  <DocSecurity>0</DocSecurity>
  <Lines>6</Lines>
  <Paragraphs>1</Paragraphs>
  <ScaleCrop>false</ScaleCrop>
  <Company>Microsoft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郑凡</dc:creator>
  <cp:lastModifiedBy>p</cp:lastModifiedBy>
  <cp:revision>2</cp:revision>
  <cp:lastPrinted>2021-12-07T09:14:00Z</cp:lastPrinted>
  <dcterms:created xsi:type="dcterms:W3CDTF">2021-12-09T07:56:00Z</dcterms:created>
  <dcterms:modified xsi:type="dcterms:W3CDTF">2021-12-09T07:56:00Z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43196CBB4CA64040B19AECBEE72D8F8C</vt:lpwstr>
  </property>
</Properties>
</file>