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baseline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食品</w:t>
      </w:r>
      <w:r>
        <w:rPr>
          <w:rFonts w:hint="eastAsia" w:ascii="宋体" w:hAnsi="宋体"/>
          <w:b/>
          <w:sz w:val="36"/>
          <w:szCs w:val="36"/>
        </w:rPr>
        <w:t>学院勤工助学先进个人申报表</w:t>
      </w:r>
    </w:p>
    <w:tbl>
      <w:tblPr>
        <w:tblStyle w:val="6"/>
        <w:tblpPr w:leftFromText="180" w:rightFromText="180" w:vertAnchor="text" w:horzAnchor="margin" w:tblpXSpec="center" w:tblpY="158"/>
        <w:tblW w:w="8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125"/>
        <w:gridCol w:w="898"/>
        <w:gridCol w:w="1380"/>
        <w:gridCol w:w="245"/>
        <w:gridCol w:w="870"/>
        <w:gridCol w:w="106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姓    名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联系方式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-US" w:eastAsia="zh-CN"/>
              </w:rPr>
              <w:t>学    号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班 级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民    族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政治面貌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勤工岗位</w:t>
            </w:r>
          </w:p>
        </w:tc>
        <w:tc>
          <w:tcPr>
            <w:tcW w:w="5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楷体_GB2312" w:hAnsi="宋体" w:eastAsia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-US" w:eastAsia="zh-CN"/>
              </w:rPr>
              <w:t>在岗时间（起止）</w:t>
            </w:r>
          </w:p>
        </w:tc>
        <w:tc>
          <w:tcPr>
            <w:tcW w:w="7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楷体_GB2312" w:hAnsi="宋体" w:eastAsia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-US" w:eastAsia="zh-CN"/>
              </w:rPr>
              <w:t xml:space="preserve">    年    月   日至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学习情况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楷体_GB2312" w:hAnsi="宋体" w:eastAsia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>（2023年度）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基本项</w:t>
            </w: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kern w:val="0"/>
                <w:sz w:val="24"/>
              </w:rPr>
              <w:t xml:space="preserve">         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楷体_GB2312" w:hAnsi="宋体" w:eastAsia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基本测评分</w:t>
            </w:r>
          </w:p>
        </w:tc>
        <w:tc>
          <w:tcPr>
            <w:tcW w:w="11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综合能力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综合能力分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楷体_GB2312" w:hAnsi="宋体" w:eastAsia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排名：    /</w:t>
            </w:r>
          </w:p>
        </w:tc>
        <w:tc>
          <w:tcPr>
            <w:tcW w:w="11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排名：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楷体_GB2312" w:hAnsi="宋体" w:eastAsia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专业素质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专业素质分</w:t>
            </w:r>
          </w:p>
        </w:tc>
        <w:tc>
          <w:tcPr>
            <w:tcW w:w="11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10" w:firstLineChars="100"/>
              <w:jc w:val="both"/>
              <w:rPr>
                <w:rFonts w:hint="default" w:ascii="楷体_GB2312" w:hAnsi="宋体" w:eastAsia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挂科情况：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排名：    /</w:t>
            </w:r>
          </w:p>
        </w:tc>
        <w:tc>
          <w:tcPr>
            <w:tcW w:w="11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楷体_GB2312" w:hAnsi="宋体" w:eastAsia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不良情况：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获奖情况</w:t>
            </w:r>
          </w:p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>请注明获奖时间、奖项）</w:t>
            </w:r>
          </w:p>
        </w:tc>
        <w:tc>
          <w:tcPr>
            <w:tcW w:w="7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-US" w:eastAsia="zh-CN"/>
              </w:rPr>
              <w:t>个人事迹</w:t>
            </w:r>
          </w:p>
        </w:tc>
        <w:tc>
          <w:tcPr>
            <w:tcW w:w="7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请按要求</w:t>
            </w:r>
            <w:r>
              <w:rPr>
                <w:rFonts w:hint="eastAsia" w:ascii="楷体_GB2312" w:hAnsi="宋体" w:eastAsia="楷体_GB2312"/>
                <w:sz w:val="24"/>
              </w:rPr>
              <w:t>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8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          本人保证以上所填内容及</w:t>
            </w:r>
            <w:r>
              <w:rPr>
                <w:rFonts w:hint="eastAsia" w:ascii="楷体_GB2312" w:hAnsi="宋体" w:eastAsia="楷体_GB2312"/>
                <w:kern w:val="0"/>
                <w:sz w:val="24"/>
                <w:lang w:val="en-US" w:eastAsia="zh-CN"/>
              </w:rPr>
              <w:t>个人事迹材料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真实有效。</w:t>
            </w:r>
          </w:p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widowControl/>
              <w:spacing w:line="360" w:lineRule="auto"/>
              <w:jc w:val="both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                                          签名：</w:t>
            </w:r>
          </w:p>
        </w:tc>
      </w:tr>
    </w:tbl>
    <w:p>
      <w:pPr>
        <w:adjustRightInd w:val="0"/>
        <w:snapToGrid w:val="0"/>
        <w:ind w:firstLine="210" w:firstLine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eastAsia="黑体"/>
          <w:bCs/>
          <w:color w:val="000000"/>
        </w:rPr>
        <w:t>说明</w:t>
      </w:r>
      <w:r>
        <w:rPr>
          <w:rFonts w:hint="eastAsia" w:ascii="Times New Roman" w:hAnsi="Times New Roman" w:eastAsia="黑体" w:cs="Times New Roman"/>
          <w:bCs/>
          <w:color w:val="000000"/>
        </w:rPr>
        <w:t>：申请学生于202</w:t>
      </w:r>
      <w:r>
        <w:rPr>
          <w:rFonts w:hint="eastAsia" w:ascii="Times New Roman" w:hAnsi="Times New Roman" w:eastAsia="黑体" w:cs="Times New Roman"/>
          <w:bCs/>
          <w:color w:val="000000"/>
          <w:lang w:val="en-US" w:eastAsia="zh-CN"/>
        </w:rPr>
        <w:t>4</w:t>
      </w:r>
      <w:r>
        <w:rPr>
          <w:rFonts w:hint="eastAsia" w:ascii="Times New Roman" w:hAnsi="Times New Roman" w:eastAsia="黑体" w:cs="Times New Roman"/>
          <w:bCs/>
          <w:color w:val="000000"/>
        </w:rPr>
        <w:t>年</w:t>
      </w:r>
      <w:r>
        <w:rPr>
          <w:rFonts w:hint="eastAsia" w:ascii="Times New Roman" w:hAnsi="Times New Roman" w:eastAsia="黑体" w:cs="Times New Roman"/>
          <w:bCs/>
          <w:color w:val="000000"/>
          <w:lang w:val="en-US" w:eastAsia="zh-CN"/>
        </w:rPr>
        <w:t>5</w:t>
      </w:r>
      <w:r>
        <w:rPr>
          <w:rFonts w:hint="eastAsia" w:ascii="Times New Roman" w:hAnsi="Times New Roman" w:eastAsia="黑体" w:cs="Times New Roman"/>
          <w:bCs/>
          <w:color w:val="000000"/>
        </w:rPr>
        <w:t>月1</w:t>
      </w:r>
      <w:r>
        <w:rPr>
          <w:rFonts w:hint="eastAsia" w:ascii="Times New Roman" w:hAnsi="Times New Roman" w:eastAsia="黑体" w:cs="Times New Roman"/>
          <w:bCs/>
          <w:color w:val="000000"/>
          <w:lang w:val="en-US" w:eastAsia="zh-CN"/>
        </w:rPr>
        <w:t>0</w:t>
      </w:r>
      <w:r>
        <w:rPr>
          <w:rFonts w:hint="eastAsia" w:ascii="Times New Roman" w:hAnsi="Times New Roman" w:eastAsia="黑体" w:cs="Times New Roman"/>
          <w:bCs/>
          <w:color w:val="000000"/>
        </w:rPr>
        <w:t>日下午</w:t>
      </w:r>
      <w:r>
        <w:rPr>
          <w:rFonts w:hint="eastAsia" w:ascii="Times New Roman" w:hAnsi="Times New Roman" w:eastAsia="黑体" w:cs="Times New Roman"/>
          <w:bCs/>
          <w:color w:val="000000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bCs/>
          <w:color w:val="000000"/>
        </w:rPr>
        <w:t>点前将《食品学院勤工助学先进个人申报表》和《个人事迹材料》及相关材料压缩打包，压缩包以“姓名+班级+勤工助学先进个人申报表”命名发送至：spxy251gu@163.com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YjA1YjNlNzJiYjI2YTFmYTk4ZGI5YTQxODMwYWMifQ=="/>
    <w:docVar w:name="KSO_WPS_MARK_KEY" w:val="5a3aa03b-8f14-4e53-a5eb-02e6d94f7227"/>
  </w:docVars>
  <w:rsids>
    <w:rsidRoot w:val="00FF0C46"/>
    <w:rsid w:val="0018397C"/>
    <w:rsid w:val="001B3D46"/>
    <w:rsid w:val="001C6261"/>
    <w:rsid w:val="00201B9C"/>
    <w:rsid w:val="00270153"/>
    <w:rsid w:val="004C7B72"/>
    <w:rsid w:val="005D1BEA"/>
    <w:rsid w:val="006256F5"/>
    <w:rsid w:val="00641572"/>
    <w:rsid w:val="00817539"/>
    <w:rsid w:val="00824439"/>
    <w:rsid w:val="00853F94"/>
    <w:rsid w:val="00A14CB8"/>
    <w:rsid w:val="00A31B30"/>
    <w:rsid w:val="00BE09AB"/>
    <w:rsid w:val="00CC126C"/>
    <w:rsid w:val="00EC5928"/>
    <w:rsid w:val="00F131FB"/>
    <w:rsid w:val="00FB2365"/>
    <w:rsid w:val="00FF0C46"/>
    <w:rsid w:val="0AA36B0B"/>
    <w:rsid w:val="11293BFD"/>
    <w:rsid w:val="22570250"/>
    <w:rsid w:val="30397092"/>
    <w:rsid w:val="49D722FD"/>
    <w:rsid w:val="4E971DAA"/>
    <w:rsid w:val="5CBD3BCE"/>
    <w:rsid w:val="72D22312"/>
    <w:rsid w:val="7C264D82"/>
    <w:rsid w:val="7D17299E"/>
    <w:rsid w:val="7F9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qFormat/>
    <w:uiPriority w:val="0"/>
    <w:pPr>
      <w:ind w:firstLine="422" w:firstLineChars="200"/>
    </w:pPr>
    <w:rPr>
      <w:b/>
      <w:bCs/>
      <w:color w:val="000000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07095-85F0-4C03-8522-63645E881B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273</Characters>
  <Lines>1</Lines>
  <Paragraphs>1</Paragraphs>
  <TotalTime>3</TotalTime>
  <ScaleCrop>false</ScaleCrop>
  <LinksUpToDate>false</LinksUpToDate>
  <CharactersWithSpaces>416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2018-05-21T11:35:00Z</dcterms:created>
  <dc:creator>ZJGS-021</dc:creator>
  <cp:lastModifiedBy>璐</cp:lastModifiedBy>
  <cp:lastPrinted>2018-05-22T01:50:00Z</cp:lastPrinted>
  <dcterms:modified xsi:type="dcterms:W3CDTF">2024-04-29T08:27:51Z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27F1D9F47E1743EFAA60E21F0938A6CE</vt:lpwstr>
  </property>
</Properties>
</file>