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450B05" w:rsidRDefault="00450B05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450B05" w:rsidRDefault="00000000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450B05" w14:paraId="27858C1A" w14:textId="77777777" w:rsidTr="00AF4E4B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450B05" w:rsidRDefault="00000000" w:rsidP="00AF4E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450B05" w:rsidRDefault="00000000" w:rsidP="00AF4E4B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57FFDD1A" w:rsidR="00450B05" w:rsidRDefault="0079508E" w:rsidP="00AF4E4B">
            <w:pPr>
              <w:jc w:val="center"/>
              <w:rPr>
                <w:sz w:val="24"/>
              </w:rPr>
            </w:pPr>
            <w:r w:rsidRPr="0079508E">
              <w:rPr>
                <w:rFonts w:hint="eastAsia"/>
                <w:sz w:val="24"/>
              </w:rPr>
              <w:t>张畑</w:t>
            </w:r>
            <w:proofErr w:type="gramStart"/>
            <w:r w:rsidRPr="0079508E">
              <w:rPr>
                <w:rFonts w:hint="eastAsia"/>
                <w:sz w:val="24"/>
              </w:rPr>
              <w:t>钿</w:t>
            </w:r>
            <w:proofErr w:type="gramEnd"/>
          </w:p>
        </w:tc>
        <w:tc>
          <w:tcPr>
            <w:tcW w:w="1146" w:type="dxa"/>
            <w:gridSpan w:val="2"/>
            <w:vAlign w:val="center"/>
          </w:tcPr>
          <w:p w14:paraId="32879511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52E68976" w:rsidR="00450B05" w:rsidRDefault="0079508E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364" w:type="dxa"/>
            <w:vAlign w:val="center"/>
          </w:tcPr>
          <w:p w14:paraId="7F3F4A44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6DC26FE4" w:rsidR="00450B05" w:rsidRDefault="0079508E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1999.4</w:t>
            </w:r>
          </w:p>
        </w:tc>
      </w:tr>
      <w:tr w:rsidR="00450B05" w14:paraId="728F7753" w14:textId="77777777" w:rsidTr="00AF4E4B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450B05" w:rsidRDefault="00450B05" w:rsidP="00AF4E4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0C22179F" w:rsidR="00450B05" w:rsidRDefault="0079508E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共青团员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450B05" w:rsidRDefault="00000000" w:rsidP="00AF4E4B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450B05" w:rsidRDefault="00450B05" w:rsidP="00AF4E4B">
            <w:pPr>
              <w:rPr>
                <w:sz w:val="24"/>
              </w:rPr>
            </w:pPr>
          </w:p>
          <w:p w14:paraId="1B93AEE5" w14:textId="77777777" w:rsidR="00450B05" w:rsidRDefault="00450B05" w:rsidP="00AF4E4B">
            <w:pPr>
              <w:rPr>
                <w:sz w:val="24"/>
              </w:rPr>
            </w:pPr>
          </w:p>
          <w:p w14:paraId="5AC9B4A1" w14:textId="77777777" w:rsidR="00450B05" w:rsidRDefault="00450B05" w:rsidP="00AF4E4B">
            <w:pPr>
              <w:rPr>
                <w:sz w:val="24"/>
              </w:rPr>
            </w:pPr>
          </w:p>
          <w:p w14:paraId="1BC76D8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244E8139" w:rsidR="00450B05" w:rsidRDefault="0079508E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17B34B35" w:rsidR="00450B05" w:rsidRDefault="0079508E" w:rsidP="00AF4E4B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2022.9</w:t>
            </w:r>
          </w:p>
        </w:tc>
      </w:tr>
      <w:tr w:rsidR="00450B05" w14:paraId="147DEF3F" w14:textId="77777777" w:rsidTr="00AF4E4B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450B05" w:rsidRDefault="00450B05" w:rsidP="00AF4E4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24874441" w:rsidR="00450B05" w:rsidRDefault="0079508E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0CF8AB72" w:rsidR="00450B05" w:rsidRDefault="00A750C3" w:rsidP="00AF4E4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食品工程</w:t>
            </w:r>
          </w:p>
        </w:tc>
        <w:tc>
          <w:tcPr>
            <w:tcW w:w="1364" w:type="dxa"/>
            <w:vAlign w:val="center"/>
          </w:tcPr>
          <w:p w14:paraId="79853248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6EF45E2E" w:rsidR="00450B05" w:rsidRDefault="0079508E" w:rsidP="00AF4E4B">
            <w:pPr>
              <w:widowControl/>
              <w:jc w:val="center"/>
              <w:rPr>
                <w:sz w:val="24"/>
              </w:rPr>
            </w:pPr>
            <w:r w:rsidRPr="0079508E">
              <w:rPr>
                <w:rFonts w:hint="eastAsia"/>
                <w:sz w:val="24"/>
              </w:rPr>
              <w:t>硕士研究生</w:t>
            </w:r>
          </w:p>
        </w:tc>
      </w:tr>
      <w:tr w:rsidR="00450B05" w14:paraId="43B27A35" w14:textId="77777777" w:rsidTr="00AF4E4B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450B05" w:rsidRDefault="00450B05" w:rsidP="00AF4E4B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181586E0" w:rsidR="00450B05" w:rsidRDefault="0079508E" w:rsidP="00AF4E4B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顾振宇</w:t>
            </w:r>
            <w:proofErr w:type="gramEnd"/>
          </w:p>
        </w:tc>
        <w:tc>
          <w:tcPr>
            <w:tcW w:w="1146" w:type="dxa"/>
            <w:gridSpan w:val="2"/>
            <w:vAlign w:val="center"/>
          </w:tcPr>
          <w:p w14:paraId="78389016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308482AF" w:rsidR="00450B05" w:rsidRDefault="0079508E" w:rsidP="00AF4E4B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22020080142</w:t>
            </w:r>
          </w:p>
        </w:tc>
        <w:tc>
          <w:tcPr>
            <w:tcW w:w="1364" w:type="dxa"/>
            <w:vAlign w:val="center"/>
          </w:tcPr>
          <w:p w14:paraId="2491F1B4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50706169" w:rsidR="00450B05" w:rsidRDefault="0079508E" w:rsidP="00AF4E4B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18067785068</w:t>
            </w:r>
          </w:p>
        </w:tc>
      </w:tr>
      <w:tr w:rsidR="00450B05" w14:paraId="34667EE5" w14:textId="77777777" w:rsidTr="00AF4E4B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450B05" w:rsidRDefault="00000000" w:rsidP="00AF4E4B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738B33C4" w14:textId="77777777" w:rsidR="00191502" w:rsidRDefault="0079508E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470ADB">
              <w:rPr>
                <w:rFonts w:eastAsiaTheme="minorEastAsia"/>
                <w:sz w:val="24"/>
              </w:rPr>
              <w:t>本人是浙江工商大学食品学院</w:t>
            </w:r>
            <w:r w:rsidR="00B90D20" w:rsidRPr="00470ADB">
              <w:rPr>
                <w:rFonts w:eastAsiaTheme="minorEastAsia"/>
                <w:sz w:val="24"/>
              </w:rPr>
              <w:t>20</w:t>
            </w:r>
            <w:r w:rsidRPr="00470ADB">
              <w:rPr>
                <w:rFonts w:eastAsiaTheme="minorEastAsia"/>
                <w:sz w:val="24"/>
              </w:rPr>
              <w:t>22</w:t>
            </w:r>
            <w:r w:rsidRPr="00470ADB">
              <w:rPr>
                <w:rFonts w:eastAsiaTheme="minorEastAsia"/>
                <w:sz w:val="24"/>
              </w:rPr>
              <w:t>级</w:t>
            </w:r>
            <w:r w:rsidR="00B90D20" w:rsidRPr="00470ADB">
              <w:rPr>
                <w:rFonts w:eastAsiaTheme="minorEastAsia"/>
                <w:sz w:val="24"/>
              </w:rPr>
              <w:t>硕士</w:t>
            </w:r>
            <w:r w:rsidRPr="00470ADB">
              <w:rPr>
                <w:rFonts w:eastAsiaTheme="minorEastAsia"/>
                <w:sz w:val="24"/>
              </w:rPr>
              <w:t>研究生</w:t>
            </w:r>
            <w:r w:rsidR="008B38C2" w:rsidRPr="00470ADB">
              <w:rPr>
                <w:rFonts w:eastAsiaTheme="minorEastAsia"/>
                <w:sz w:val="24"/>
              </w:rPr>
              <w:t>，</w:t>
            </w:r>
            <w:r w:rsidR="00B90D20" w:rsidRPr="00470ADB">
              <w:rPr>
                <w:rFonts w:eastAsiaTheme="minorEastAsia"/>
                <w:sz w:val="24"/>
              </w:rPr>
              <w:t>自入学以来积极进取、努力学习，在各方面不断提升自己，具体表现如下：</w:t>
            </w:r>
          </w:p>
          <w:p w14:paraId="69418D96" w14:textId="6007F363" w:rsidR="008B38C2" w:rsidRPr="00470ADB" w:rsidRDefault="008B38C2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470ADB">
              <w:rPr>
                <w:rFonts w:eastAsiaTheme="minorEastAsia"/>
                <w:sz w:val="24"/>
              </w:rPr>
              <w:t>在思想方面，</w:t>
            </w:r>
            <w:r w:rsidR="00641D00" w:rsidRPr="00470ADB">
              <w:rPr>
                <w:rFonts w:eastAsiaTheme="minorEastAsia"/>
                <w:sz w:val="24"/>
              </w:rPr>
              <w:t>本人具有较高的思想政治觉悟和理论修养</w:t>
            </w:r>
            <w:r w:rsidRPr="00470ADB">
              <w:rPr>
                <w:rFonts w:eastAsiaTheme="minorEastAsia"/>
                <w:sz w:val="24"/>
              </w:rPr>
              <w:t>，</w:t>
            </w:r>
            <w:r w:rsidR="00B90D20" w:rsidRPr="00470ADB">
              <w:rPr>
                <w:rFonts w:eastAsiaTheme="minorEastAsia"/>
                <w:sz w:val="24"/>
              </w:rPr>
              <w:t>爱国爱党，拥护中国共产党的领导</w:t>
            </w:r>
            <w:r w:rsidR="00AF4E4B">
              <w:rPr>
                <w:rFonts w:eastAsiaTheme="minorEastAsia" w:hint="eastAsia"/>
                <w:sz w:val="24"/>
              </w:rPr>
              <w:t>；</w:t>
            </w:r>
            <w:r w:rsidRPr="00470ADB">
              <w:rPr>
                <w:rFonts w:eastAsiaTheme="minorEastAsia"/>
                <w:sz w:val="24"/>
              </w:rPr>
              <w:t>积极参加团课活动</w:t>
            </w:r>
            <w:r w:rsidR="00B90D20" w:rsidRPr="00470ADB">
              <w:rPr>
                <w:rFonts w:eastAsiaTheme="minorEastAsia"/>
                <w:sz w:val="24"/>
              </w:rPr>
              <w:t>，树立正确的人生观、世界观和价值观，</w:t>
            </w:r>
            <w:r w:rsidRPr="00470ADB">
              <w:rPr>
                <w:rFonts w:eastAsiaTheme="minorEastAsia"/>
                <w:sz w:val="24"/>
              </w:rPr>
              <w:t>永远保持与时俱进</w:t>
            </w:r>
            <w:r w:rsidR="00AF4E4B">
              <w:rPr>
                <w:rFonts w:eastAsiaTheme="minorEastAsia" w:hint="eastAsia"/>
                <w:sz w:val="24"/>
              </w:rPr>
              <w:t>；</w:t>
            </w:r>
            <w:r w:rsidRPr="00470ADB">
              <w:rPr>
                <w:rFonts w:eastAsiaTheme="minorEastAsia"/>
                <w:sz w:val="24"/>
              </w:rPr>
              <w:t>认真学习党的方针路线和方针政策</w:t>
            </w:r>
            <w:r w:rsidR="00B90D20" w:rsidRPr="00470ADB">
              <w:rPr>
                <w:rFonts w:eastAsiaTheme="minorEastAsia"/>
                <w:sz w:val="24"/>
              </w:rPr>
              <w:t>，时刻关注党和国家的发展形势</w:t>
            </w:r>
            <w:r w:rsidRPr="00470ADB">
              <w:rPr>
                <w:rFonts w:eastAsiaTheme="minorEastAsia"/>
                <w:sz w:val="24"/>
              </w:rPr>
              <w:t>。</w:t>
            </w:r>
          </w:p>
          <w:p w14:paraId="60AE1534" w14:textId="039143FD" w:rsidR="00641D00" w:rsidRPr="00470ADB" w:rsidRDefault="00B90D20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470ADB">
              <w:rPr>
                <w:rFonts w:eastAsiaTheme="minorEastAsia"/>
                <w:sz w:val="24"/>
              </w:rPr>
              <w:t>在科研方面，我顺利通过本专业的所有课程，同时阅读了大量与研究领域相关的国内外前沿文章。</w:t>
            </w:r>
            <w:r w:rsidR="00E828E5" w:rsidRPr="00470ADB">
              <w:rPr>
                <w:rFonts w:eastAsiaTheme="minorEastAsia"/>
                <w:sz w:val="24"/>
              </w:rPr>
              <w:t>目前已发表论文</w:t>
            </w:r>
            <w:r w:rsidR="00AF4E4B">
              <w:rPr>
                <w:rFonts w:eastAsiaTheme="minorEastAsia" w:hint="eastAsia"/>
                <w:sz w:val="24"/>
              </w:rPr>
              <w:t>2</w:t>
            </w:r>
            <w:r w:rsidR="00E828E5" w:rsidRPr="00470ADB">
              <w:rPr>
                <w:rFonts w:eastAsiaTheme="minorEastAsia"/>
                <w:sz w:val="24"/>
              </w:rPr>
              <w:t>篇</w:t>
            </w:r>
            <w:r w:rsidR="00A750C3">
              <w:rPr>
                <w:rFonts w:eastAsiaTheme="minorEastAsia" w:hint="eastAsia"/>
                <w:sz w:val="24"/>
              </w:rPr>
              <w:t>，分别</w:t>
            </w:r>
            <w:r w:rsidR="00E828E5" w:rsidRPr="00470ADB">
              <w:rPr>
                <w:rFonts w:eastAsiaTheme="minorEastAsia"/>
                <w:sz w:val="24"/>
              </w:rPr>
              <w:t>以第二作者身份《</w:t>
            </w:r>
            <w:r w:rsidR="00E828E5" w:rsidRPr="00470ADB">
              <w:rPr>
                <w:rFonts w:eastAsiaTheme="minorEastAsia"/>
                <w:sz w:val="24"/>
              </w:rPr>
              <w:t>International Journal of Biological Macromolecules</w:t>
            </w:r>
            <w:r w:rsidR="00E828E5" w:rsidRPr="00470ADB">
              <w:rPr>
                <w:rFonts w:eastAsiaTheme="minorEastAsia"/>
                <w:sz w:val="24"/>
              </w:rPr>
              <w:t>》</w:t>
            </w:r>
            <w:r w:rsidR="00A750C3">
              <w:rPr>
                <w:rFonts w:eastAsiaTheme="minorEastAsia" w:hint="eastAsia"/>
                <w:sz w:val="24"/>
              </w:rPr>
              <w:t>和</w:t>
            </w:r>
            <w:r w:rsidR="00A750C3" w:rsidRPr="00A750C3">
              <w:rPr>
                <w:sz w:val="24"/>
              </w:rPr>
              <w:t xml:space="preserve"> </w:t>
            </w:r>
            <w:r w:rsidR="00A750C3" w:rsidRPr="00470ADB">
              <w:rPr>
                <w:rFonts w:eastAsiaTheme="minorEastAsia"/>
                <w:sz w:val="24"/>
              </w:rPr>
              <w:t>《</w:t>
            </w:r>
            <w:r w:rsidR="00A750C3" w:rsidRPr="00A750C3">
              <w:rPr>
                <w:sz w:val="24"/>
              </w:rPr>
              <w:t>Journal of Functional Foods</w:t>
            </w:r>
            <w:r w:rsidR="00A750C3" w:rsidRPr="00470ADB">
              <w:rPr>
                <w:rFonts w:eastAsiaTheme="minorEastAsia"/>
                <w:sz w:val="24"/>
              </w:rPr>
              <w:t>》</w:t>
            </w:r>
            <w:r w:rsidR="00A750C3">
              <w:rPr>
                <w:rFonts w:eastAsiaTheme="minorEastAsia" w:hint="eastAsia"/>
                <w:sz w:val="24"/>
              </w:rPr>
              <w:t>期刊上</w:t>
            </w:r>
            <w:proofErr w:type="gramStart"/>
            <w:r w:rsidR="00A750C3">
              <w:rPr>
                <w:rFonts w:eastAsiaTheme="minorEastAsia" w:hint="eastAsia"/>
                <w:sz w:val="24"/>
              </w:rPr>
              <w:t>各</w:t>
            </w:r>
            <w:r w:rsidR="00E828E5" w:rsidRPr="00470ADB">
              <w:rPr>
                <w:rFonts w:eastAsiaTheme="minorEastAsia"/>
                <w:sz w:val="24"/>
              </w:rPr>
              <w:t>发表</w:t>
            </w:r>
            <w:proofErr w:type="gramEnd"/>
            <w:r w:rsidR="00A750C3">
              <w:rPr>
                <w:rFonts w:eastAsiaTheme="minorEastAsia" w:hint="eastAsia"/>
                <w:sz w:val="24"/>
              </w:rPr>
              <w:t>1</w:t>
            </w:r>
            <w:r w:rsidR="00A750C3">
              <w:rPr>
                <w:rFonts w:eastAsiaTheme="minorEastAsia" w:hint="eastAsia"/>
                <w:sz w:val="24"/>
              </w:rPr>
              <w:t>篇</w:t>
            </w:r>
            <w:r w:rsidR="00E828E5" w:rsidRPr="00470ADB">
              <w:rPr>
                <w:rFonts w:eastAsiaTheme="minorEastAsia"/>
                <w:sz w:val="24"/>
              </w:rPr>
              <w:t>文章；以第一作者身份在《</w:t>
            </w:r>
            <w:r w:rsidR="00E828E5" w:rsidRPr="00470ADB">
              <w:rPr>
                <w:rFonts w:eastAsiaTheme="minorEastAsia"/>
                <w:sz w:val="24"/>
              </w:rPr>
              <w:t>Food &amp; Medicine Homology</w:t>
            </w:r>
            <w:r w:rsidR="00E828E5" w:rsidRPr="00470ADB">
              <w:rPr>
                <w:rFonts w:eastAsiaTheme="minorEastAsia"/>
                <w:sz w:val="24"/>
              </w:rPr>
              <w:t>》发表</w:t>
            </w:r>
            <w:r w:rsidR="00A750C3">
              <w:rPr>
                <w:rFonts w:eastAsiaTheme="minorEastAsia" w:hint="eastAsia"/>
                <w:sz w:val="24"/>
              </w:rPr>
              <w:t>1</w:t>
            </w:r>
            <w:r w:rsidR="00A750C3">
              <w:rPr>
                <w:rFonts w:eastAsiaTheme="minorEastAsia" w:hint="eastAsia"/>
                <w:sz w:val="24"/>
              </w:rPr>
              <w:t>篇</w:t>
            </w:r>
            <w:r w:rsidR="00E828E5" w:rsidRPr="00470ADB">
              <w:rPr>
                <w:rFonts w:eastAsiaTheme="minorEastAsia"/>
                <w:sz w:val="24"/>
              </w:rPr>
              <w:t>文章。</w:t>
            </w:r>
            <w:r w:rsidR="00650F23" w:rsidRPr="00470ADB">
              <w:rPr>
                <w:rFonts w:eastAsiaTheme="minorEastAsia"/>
                <w:sz w:val="24"/>
              </w:rPr>
              <w:t>在</w:t>
            </w:r>
            <w:r w:rsidR="00641D00" w:rsidRPr="00470ADB">
              <w:rPr>
                <w:rFonts w:eastAsiaTheme="minorEastAsia"/>
                <w:sz w:val="24"/>
              </w:rPr>
              <w:t>2022-2023</w:t>
            </w:r>
            <w:r w:rsidR="00641D00" w:rsidRPr="00470ADB">
              <w:rPr>
                <w:rFonts w:eastAsiaTheme="minorEastAsia"/>
                <w:sz w:val="24"/>
              </w:rPr>
              <w:t>学年担任实验室联络员，积极参与实验室日常管理</w:t>
            </w:r>
            <w:r w:rsidRPr="00470ADB">
              <w:rPr>
                <w:rFonts w:eastAsiaTheme="minorEastAsia"/>
                <w:sz w:val="24"/>
              </w:rPr>
              <w:t>，定期检查安全隐患并及时整改。</w:t>
            </w:r>
          </w:p>
          <w:p w14:paraId="1DC773D1" w14:textId="38B377E0" w:rsidR="0079508E" w:rsidRPr="00470ADB" w:rsidRDefault="00AC6E26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470ADB">
              <w:rPr>
                <w:rFonts w:eastAsiaTheme="minorEastAsia"/>
                <w:sz w:val="24"/>
              </w:rPr>
              <w:t>在志愿服务方面，本人积极参与社会志愿服务工作，至</w:t>
            </w:r>
            <w:r w:rsidRPr="00470ADB">
              <w:rPr>
                <w:rFonts w:eastAsiaTheme="minorEastAsia"/>
                <w:sz w:val="24"/>
              </w:rPr>
              <w:t>2024</w:t>
            </w:r>
            <w:r w:rsidRPr="00470ADB">
              <w:rPr>
                <w:rFonts w:eastAsiaTheme="minorEastAsia"/>
                <w:sz w:val="24"/>
              </w:rPr>
              <w:t>年</w:t>
            </w:r>
            <w:r w:rsidRPr="00470ADB">
              <w:rPr>
                <w:rFonts w:eastAsiaTheme="minorEastAsia"/>
                <w:sz w:val="24"/>
              </w:rPr>
              <w:t>08</w:t>
            </w:r>
            <w:r w:rsidRPr="00470ADB">
              <w:rPr>
                <w:rFonts w:eastAsiaTheme="minorEastAsia"/>
                <w:sz w:val="24"/>
              </w:rPr>
              <w:t>月</w:t>
            </w:r>
            <w:r w:rsidRPr="00470ADB">
              <w:rPr>
                <w:rFonts w:eastAsiaTheme="minorEastAsia"/>
                <w:sz w:val="24"/>
              </w:rPr>
              <w:t>31</w:t>
            </w:r>
            <w:r w:rsidRPr="00470ADB">
              <w:rPr>
                <w:rFonts w:eastAsiaTheme="minorEastAsia"/>
                <w:sz w:val="24"/>
              </w:rPr>
              <w:t>日</w:t>
            </w:r>
            <w:proofErr w:type="gramStart"/>
            <w:r w:rsidRPr="00470ADB">
              <w:rPr>
                <w:rFonts w:eastAsiaTheme="minorEastAsia"/>
                <w:sz w:val="24"/>
              </w:rPr>
              <w:t>止</w:t>
            </w:r>
            <w:proofErr w:type="gramEnd"/>
            <w:r w:rsidRPr="00470ADB">
              <w:rPr>
                <w:rFonts w:eastAsiaTheme="minorEastAsia"/>
                <w:sz w:val="24"/>
              </w:rPr>
              <w:t>累计志愿时数为</w:t>
            </w:r>
            <w:r w:rsidRPr="00470ADB">
              <w:rPr>
                <w:rFonts w:eastAsiaTheme="minorEastAsia"/>
                <w:sz w:val="24"/>
              </w:rPr>
              <w:t>186.29</w:t>
            </w:r>
            <w:r w:rsidRPr="00470ADB">
              <w:rPr>
                <w:rFonts w:eastAsiaTheme="minorEastAsia"/>
                <w:sz w:val="24"/>
              </w:rPr>
              <w:t>小时，获得浙江工商大学一星级志愿者荣誉。</w:t>
            </w:r>
          </w:p>
          <w:p w14:paraId="1398270D" w14:textId="146DD56E" w:rsidR="00AF4E4B" w:rsidRDefault="0079508E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  <w:r w:rsidRPr="00470ADB">
              <w:rPr>
                <w:rFonts w:eastAsiaTheme="minorEastAsia"/>
                <w:sz w:val="24"/>
              </w:rPr>
              <w:t>在今后，我将更加珍惜现在，展望未来，在科研的道路上不断前行，创造更多更好的成绩。</w:t>
            </w:r>
            <w:r w:rsidR="00AF4E4B" w:rsidRPr="00AF4E4B">
              <w:rPr>
                <w:rFonts w:eastAsiaTheme="minorEastAsia" w:hint="eastAsia"/>
                <w:sz w:val="24"/>
              </w:rPr>
              <w:t>综上所述，我提出研究生国家奖学金的申请，希望能够作为对自己过去成绩的一种肯定。</w:t>
            </w:r>
          </w:p>
          <w:p w14:paraId="3F4FF5D5" w14:textId="77777777" w:rsidR="00AF4E4B" w:rsidRPr="00AF4E4B" w:rsidRDefault="00AF4E4B" w:rsidP="00AF4E4B">
            <w:pPr>
              <w:spacing w:line="360" w:lineRule="auto"/>
              <w:ind w:firstLineChars="200" w:firstLine="480"/>
              <w:rPr>
                <w:rFonts w:eastAsiaTheme="minorEastAsia"/>
                <w:sz w:val="24"/>
              </w:rPr>
            </w:pPr>
          </w:p>
          <w:p w14:paraId="3CB675A5" w14:textId="0774C3E7" w:rsidR="00450B05" w:rsidRDefault="00000000" w:rsidP="00AF4E4B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176D1355" w14:textId="02B9A54F" w:rsidR="00450B05" w:rsidRDefault="00000000" w:rsidP="00AF4E4B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450B05" w14:paraId="72DCDB2A" w14:textId="77777777" w:rsidTr="00AF4E4B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已</w:t>
            </w:r>
          </w:p>
          <w:p w14:paraId="280445EE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发</w:t>
            </w:r>
          </w:p>
          <w:p w14:paraId="512BBA70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5BC7238D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47671251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1D3A290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A750C3" w14:paraId="5F22514F" w14:textId="77777777" w:rsidTr="00AF4E4B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BA886CE" w14:textId="77777777" w:rsidR="00A750C3" w:rsidRDefault="00A750C3" w:rsidP="00A750C3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489DB78" w14:textId="702A9E14" w:rsidR="00A750C3" w:rsidRDefault="00A750C3" w:rsidP="00A750C3">
            <w:pPr>
              <w:jc w:val="center"/>
              <w:rPr>
                <w:sz w:val="24"/>
              </w:rPr>
            </w:pPr>
            <w:r w:rsidRPr="00817995">
              <w:rPr>
                <w:sz w:val="24"/>
              </w:rPr>
              <w:t>A novel angiotensin I-converting enzyme inhibitory peptide APPLRP</w:t>
            </w:r>
            <w:r>
              <w:rPr>
                <w:rFonts w:hint="eastAsia"/>
                <w:sz w:val="24"/>
              </w:rPr>
              <w:t xml:space="preserve"> </w:t>
            </w:r>
            <w:r w:rsidRPr="00817995">
              <w:rPr>
                <w:sz w:val="24"/>
              </w:rPr>
              <w:t>from</w:t>
            </w:r>
            <w:r>
              <w:rPr>
                <w:rFonts w:hint="eastAsia"/>
                <w:sz w:val="24"/>
              </w:rPr>
              <w:t xml:space="preserve"> </w:t>
            </w:r>
            <w:proofErr w:type="spellStart"/>
            <w:r w:rsidRPr="00817995">
              <w:rPr>
                <w:sz w:val="24"/>
              </w:rPr>
              <w:t>Grifola</w:t>
            </w:r>
            <w:proofErr w:type="spellEnd"/>
            <w:r w:rsidRPr="00817995">
              <w:rPr>
                <w:sz w:val="24"/>
              </w:rPr>
              <w:t xml:space="preserve"> </w:t>
            </w:r>
            <w:r>
              <w:rPr>
                <w:sz w:val="24"/>
              </w:rPr>
              <w:t>frondose</w:t>
            </w:r>
            <w:r>
              <w:rPr>
                <w:rFonts w:hint="eastAsia"/>
                <w:sz w:val="24"/>
              </w:rPr>
              <w:t xml:space="preserve"> </w:t>
            </w:r>
            <w:r w:rsidRPr="00817995">
              <w:rPr>
                <w:sz w:val="24"/>
              </w:rPr>
              <w:t>ameliorated the Ang II-induced vascular modeling in</w:t>
            </w:r>
            <w:r>
              <w:rPr>
                <w:rFonts w:hint="eastAsia"/>
                <w:sz w:val="24"/>
              </w:rPr>
              <w:t xml:space="preserve"> </w:t>
            </w:r>
            <w:r w:rsidRPr="00817995">
              <w:rPr>
                <w:sz w:val="24"/>
              </w:rPr>
              <w:t>zebrafish model by mediating smooth muscle cells</w:t>
            </w:r>
          </w:p>
        </w:tc>
        <w:tc>
          <w:tcPr>
            <w:tcW w:w="1526" w:type="dxa"/>
            <w:gridSpan w:val="2"/>
            <w:vAlign w:val="center"/>
          </w:tcPr>
          <w:p w14:paraId="628EF4A9" w14:textId="35EAEC1F" w:rsidR="00A750C3" w:rsidRDefault="00A750C3" w:rsidP="00A750C3">
            <w:pPr>
              <w:jc w:val="center"/>
              <w:rPr>
                <w:sz w:val="24"/>
              </w:rPr>
            </w:pPr>
            <w:r w:rsidRPr="00817995">
              <w:rPr>
                <w:sz w:val="24"/>
              </w:rPr>
              <w:t>International Journal of Biological Macromolecules</w:t>
            </w:r>
          </w:p>
        </w:tc>
        <w:tc>
          <w:tcPr>
            <w:tcW w:w="1820" w:type="dxa"/>
            <w:gridSpan w:val="2"/>
            <w:vAlign w:val="center"/>
          </w:tcPr>
          <w:p w14:paraId="396C096C" w14:textId="6417790E" w:rsidR="00A750C3" w:rsidRDefault="00A750C3" w:rsidP="00A750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2024.9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5A195796" w:rsidR="00A750C3" w:rsidRPr="008B38C2" w:rsidRDefault="00A750C3" w:rsidP="00A750C3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8B38C2">
              <w:rPr>
                <w:sz w:val="24"/>
              </w:rPr>
              <w:t>A+</w:t>
            </w:r>
          </w:p>
        </w:tc>
        <w:tc>
          <w:tcPr>
            <w:tcW w:w="1821" w:type="dxa"/>
            <w:vAlign w:val="center"/>
          </w:tcPr>
          <w:p w14:paraId="09D50F82" w14:textId="139E0980" w:rsidR="00A750C3" w:rsidRPr="00641D00" w:rsidRDefault="00A750C3" w:rsidP="00A750C3">
            <w:pPr>
              <w:rPr>
                <w:iCs/>
                <w:sz w:val="24"/>
              </w:rPr>
            </w:pPr>
            <w:r>
              <w:rPr>
                <w:rFonts w:hint="eastAsia"/>
                <w:sz w:val="24"/>
              </w:rPr>
              <w:t>2/5</w:t>
            </w:r>
            <w:r>
              <w:rPr>
                <w:rFonts w:hint="eastAsia"/>
                <w:sz w:val="24"/>
              </w:rPr>
              <w:t>（副导师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作，学生二作）</w:t>
            </w:r>
          </w:p>
        </w:tc>
      </w:tr>
      <w:tr w:rsidR="00450B05" w14:paraId="35F49953" w14:textId="77777777" w:rsidTr="00AF4E4B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5BCE9010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B516AE4" w14:textId="718130C3" w:rsidR="00A750C3" w:rsidRDefault="00A750C3" w:rsidP="00A750C3">
            <w:pPr>
              <w:jc w:val="center"/>
              <w:rPr>
                <w:sz w:val="24"/>
              </w:rPr>
            </w:pPr>
            <w:r w:rsidRPr="00A750C3">
              <w:rPr>
                <w:sz w:val="24"/>
              </w:rPr>
              <w:t xml:space="preserve">The </w:t>
            </w:r>
            <w:proofErr w:type="spellStart"/>
            <w:r w:rsidRPr="00A750C3">
              <w:rPr>
                <w:sz w:val="24"/>
              </w:rPr>
              <w:t>Grifola</w:t>
            </w:r>
            <w:proofErr w:type="spellEnd"/>
            <w:r w:rsidRPr="00A750C3">
              <w:rPr>
                <w:sz w:val="24"/>
              </w:rPr>
              <w:t xml:space="preserve"> </w:t>
            </w:r>
            <w:proofErr w:type="spellStart"/>
            <w:r w:rsidRPr="00A750C3">
              <w:rPr>
                <w:sz w:val="24"/>
              </w:rPr>
              <w:t>frondosa</w:t>
            </w:r>
            <w:proofErr w:type="spellEnd"/>
            <w:r w:rsidRPr="00A750C3">
              <w:rPr>
                <w:sz w:val="24"/>
              </w:rPr>
              <w:t>-derived ACE inhibitory peptide attenuated</w:t>
            </w:r>
            <w:r>
              <w:rPr>
                <w:rFonts w:hint="eastAsia"/>
                <w:sz w:val="24"/>
              </w:rPr>
              <w:t xml:space="preserve"> </w:t>
            </w:r>
            <w:r w:rsidRPr="00A750C3">
              <w:rPr>
                <w:sz w:val="24"/>
              </w:rPr>
              <w:t>the exosomes-mediated phenotype transformation of vascular smooth muscle cells</w:t>
            </w:r>
          </w:p>
        </w:tc>
        <w:tc>
          <w:tcPr>
            <w:tcW w:w="1526" w:type="dxa"/>
            <w:gridSpan w:val="2"/>
            <w:vAlign w:val="center"/>
          </w:tcPr>
          <w:p w14:paraId="44FC2357" w14:textId="29E97D92" w:rsidR="00450B05" w:rsidRDefault="00A750C3" w:rsidP="00AF4E4B">
            <w:pPr>
              <w:jc w:val="center"/>
              <w:rPr>
                <w:sz w:val="24"/>
              </w:rPr>
            </w:pPr>
            <w:r w:rsidRPr="00A750C3">
              <w:rPr>
                <w:sz w:val="24"/>
              </w:rPr>
              <w:t>Journal of Functional Foods</w:t>
            </w:r>
          </w:p>
        </w:tc>
        <w:tc>
          <w:tcPr>
            <w:tcW w:w="1820" w:type="dxa"/>
            <w:gridSpan w:val="2"/>
            <w:vAlign w:val="center"/>
          </w:tcPr>
          <w:p w14:paraId="7CDDF6BD" w14:textId="7C76A665" w:rsidR="00450B05" w:rsidRDefault="00817995" w:rsidP="00AF4E4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2024.</w:t>
            </w:r>
            <w:r w:rsidR="00A750C3">
              <w:rPr>
                <w:rFonts w:hint="eastAsia"/>
                <w:sz w:val="24"/>
              </w:rPr>
              <w:t>10</w:t>
            </w:r>
          </w:p>
        </w:tc>
        <w:tc>
          <w:tcPr>
            <w:tcW w:w="1821" w:type="dxa"/>
            <w:gridSpan w:val="3"/>
            <w:vAlign w:val="center"/>
          </w:tcPr>
          <w:p w14:paraId="2C9AB97A" w14:textId="5AD7EDFB" w:rsidR="00450B05" w:rsidRDefault="008B38C2" w:rsidP="00AF4E4B">
            <w:pPr>
              <w:jc w:val="center"/>
              <w:rPr>
                <w:sz w:val="24"/>
              </w:rPr>
            </w:pPr>
            <w:r w:rsidRPr="008B38C2">
              <w:rPr>
                <w:sz w:val="24"/>
              </w:rPr>
              <w:t>A+</w:t>
            </w:r>
          </w:p>
        </w:tc>
        <w:tc>
          <w:tcPr>
            <w:tcW w:w="1821" w:type="dxa"/>
            <w:vAlign w:val="center"/>
          </w:tcPr>
          <w:p w14:paraId="5B20FCC1" w14:textId="4CCAF748" w:rsidR="00450B05" w:rsidRDefault="00817995" w:rsidP="00AF4E4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2/</w:t>
            </w:r>
            <w:r w:rsidR="00A750C3"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（副导师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作</w:t>
            </w:r>
            <w:r w:rsidR="00641D00">
              <w:rPr>
                <w:rFonts w:hint="eastAsia"/>
                <w:sz w:val="24"/>
              </w:rPr>
              <w:t>，学生二作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450B05" w14:paraId="139E3F8D" w14:textId="77777777" w:rsidTr="00AF4E4B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69983F1A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2583D0F2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450B05" w14:paraId="712076D4" w14:textId="77777777" w:rsidTr="00AF4E4B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95DA62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24E4A5F1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1B0AEAA0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033C2267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49D0706" w14:textId="77777777" w:rsidR="00450B05" w:rsidRDefault="00450B05" w:rsidP="00AF4E4B">
            <w:pPr>
              <w:rPr>
                <w:sz w:val="24"/>
              </w:rPr>
            </w:pPr>
          </w:p>
        </w:tc>
      </w:tr>
      <w:tr w:rsidR="00450B05" w14:paraId="43B30EDD" w14:textId="77777777" w:rsidTr="00AF4E4B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DF8BA73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88FBFCB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05CBDFE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4C44FFFB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2FFF59B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3638C352" w14:textId="77777777" w:rsidR="00450B05" w:rsidRDefault="00450B05" w:rsidP="00AF4E4B">
            <w:pPr>
              <w:rPr>
                <w:sz w:val="24"/>
              </w:rPr>
            </w:pPr>
          </w:p>
        </w:tc>
      </w:tr>
      <w:tr w:rsidR="00450B05" w14:paraId="4A2299F0" w14:textId="77777777" w:rsidTr="00AF4E4B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6264FCA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978E7B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438A4C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3C568A0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9E5303E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08AE965" w14:textId="77777777" w:rsidR="00450B05" w:rsidRDefault="00450B05" w:rsidP="00AF4E4B">
            <w:pPr>
              <w:rPr>
                <w:sz w:val="24"/>
              </w:rPr>
            </w:pPr>
          </w:p>
        </w:tc>
      </w:tr>
      <w:tr w:rsidR="00450B05" w14:paraId="12A2848C" w14:textId="77777777" w:rsidTr="00AF4E4B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</w:p>
          <w:p w14:paraId="5722DBD9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4B2DA01E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0ED1B749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450B05" w:rsidRDefault="00000000" w:rsidP="00AF4E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450B05" w14:paraId="26D0F6EF" w14:textId="77777777" w:rsidTr="00AF4E4B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AFE22" w14:textId="77777777" w:rsidR="00450B05" w:rsidRDefault="00450B05" w:rsidP="00AF4E4B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C5EEEA9" w14:textId="77777777" w:rsidR="00450B05" w:rsidRDefault="00450B05" w:rsidP="00AF4E4B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0C4DFF4" w14:textId="77777777" w:rsidR="00450B05" w:rsidRDefault="00450B05" w:rsidP="00AF4E4B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084CCA4" w14:textId="77777777" w:rsidR="00450B05" w:rsidRDefault="00450B05" w:rsidP="00AF4E4B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1985135" w14:textId="77777777" w:rsidR="00450B05" w:rsidRDefault="00450B05" w:rsidP="00AF4E4B">
            <w:pPr>
              <w:jc w:val="center"/>
              <w:rPr>
                <w:i/>
                <w:color w:val="FF0000"/>
                <w:sz w:val="24"/>
              </w:rPr>
            </w:pPr>
          </w:p>
        </w:tc>
      </w:tr>
      <w:tr w:rsidR="00450B05" w14:paraId="5AA6CF92" w14:textId="77777777" w:rsidTr="00AF4E4B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8FB0609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2E13F13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D43B77C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B16D31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FC3F596" w14:textId="77777777" w:rsidR="00450B05" w:rsidRDefault="00450B05" w:rsidP="00AF4E4B">
            <w:pPr>
              <w:rPr>
                <w:sz w:val="24"/>
              </w:rPr>
            </w:pPr>
          </w:p>
        </w:tc>
      </w:tr>
      <w:tr w:rsidR="00450B05" w14:paraId="64A6DF36" w14:textId="77777777" w:rsidTr="00AF4E4B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ADA9C08" w14:textId="77777777" w:rsidR="00450B05" w:rsidRDefault="00450B05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0FD83AF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39E3883D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4AD987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BEDFD82" w14:textId="77777777" w:rsidR="00450B05" w:rsidRDefault="00450B05" w:rsidP="00AF4E4B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A2E6B2D" w14:textId="77777777" w:rsidR="00450B05" w:rsidRDefault="00450B05" w:rsidP="00AF4E4B">
            <w:pPr>
              <w:rPr>
                <w:sz w:val="24"/>
              </w:rPr>
            </w:pPr>
          </w:p>
        </w:tc>
      </w:tr>
      <w:tr w:rsidR="00450B05" w14:paraId="0E1F6ECD" w14:textId="77777777" w:rsidTr="00AF4E4B">
        <w:trPr>
          <w:cantSplit/>
          <w:trHeight w:val="2268"/>
        </w:trPr>
        <w:tc>
          <w:tcPr>
            <w:tcW w:w="828" w:type="dxa"/>
            <w:vAlign w:val="center"/>
          </w:tcPr>
          <w:p w14:paraId="5329465F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1F81D74C" w14:textId="3CF0DEEF" w:rsidR="00450B05" w:rsidRPr="00650F23" w:rsidRDefault="00000000" w:rsidP="00AF4E4B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</w:tc>
      </w:tr>
      <w:tr w:rsidR="00450B05" w14:paraId="33453460" w14:textId="77777777" w:rsidTr="00AF4E4B">
        <w:trPr>
          <w:cantSplit/>
          <w:trHeight w:val="2835"/>
        </w:trPr>
        <w:tc>
          <w:tcPr>
            <w:tcW w:w="828" w:type="dxa"/>
            <w:vAlign w:val="center"/>
          </w:tcPr>
          <w:p w14:paraId="7F69AE40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社</w:t>
            </w:r>
          </w:p>
          <w:p w14:paraId="0032963D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450B05" w:rsidRDefault="00000000" w:rsidP="00AF4E4B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9103" w:type="dxa"/>
            <w:gridSpan w:val="10"/>
          </w:tcPr>
          <w:p w14:paraId="3EEEEC5B" w14:textId="77777777" w:rsidR="00450B05" w:rsidRDefault="00000000" w:rsidP="00AF4E4B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405757F7" w14:textId="77777777" w:rsidR="00450B05" w:rsidRDefault="00450B05" w:rsidP="00AF4E4B">
            <w:pPr>
              <w:rPr>
                <w:rFonts w:ascii="楷体" w:eastAsia="楷体" w:hAnsi="楷体" w:hint="eastAsia"/>
                <w:sz w:val="24"/>
              </w:rPr>
            </w:pPr>
          </w:p>
          <w:p w14:paraId="4D499BF4" w14:textId="0FCE0290" w:rsidR="00450B05" w:rsidRPr="00650F23" w:rsidRDefault="00641D00" w:rsidP="00AF4E4B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楷体" w:eastAsia="楷体" w:hAnsi="楷体" w:hint="eastAsia"/>
                <w:sz w:val="24"/>
              </w:rPr>
            </w:pPr>
            <w:r w:rsidRPr="00650F23">
              <w:rPr>
                <w:rFonts w:ascii="楷体" w:eastAsia="楷体" w:hAnsi="楷体" w:hint="eastAsia"/>
                <w:sz w:val="24"/>
              </w:rPr>
              <w:t>志愿服务时长</w:t>
            </w:r>
            <w:r w:rsidR="00192076" w:rsidRPr="00650F23">
              <w:rPr>
                <w:rFonts w:ascii="楷体" w:eastAsia="楷体" w:hAnsi="楷体" w:hint="eastAsia"/>
                <w:sz w:val="24"/>
              </w:rPr>
              <w:t>186</w:t>
            </w:r>
            <w:r w:rsidRPr="00650F23">
              <w:rPr>
                <w:rFonts w:ascii="楷体" w:eastAsia="楷体" w:hAnsi="楷体" w:hint="eastAsia"/>
                <w:sz w:val="24"/>
              </w:rPr>
              <w:t>小时</w:t>
            </w:r>
            <w:r w:rsidR="00650F23" w:rsidRPr="00650F23">
              <w:rPr>
                <w:rFonts w:ascii="楷体" w:eastAsia="楷体" w:hAnsi="楷体" w:hint="eastAsia"/>
                <w:sz w:val="24"/>
              </w:rPr>
              <w:t>，获得浙江工商大学</w:t>
            </w:r>
            <w:r w:rsidR="00650F23">
              <w:rPr>
                <w:rFonts w:ascii="楷体" w:eastAsia="楷体" w:hAnsi="楷体" w:hint="eastAsia"/>
                <w:sz w:val="24"/>
              </w:rPr>
              <w:t>“</w:t>
            </w:r>
            <w:r w:rsidR="00650F23" w:rsidRPr="00650F23">
              <w:rPr>
                <w:rFonts w:ascii="楷体" w:eastAsia="楷体" w:hAnsi="楷体" w:hint="eastAsia"/>
                <w:sz w:val="24"/>
              </w:rPr>
              <w:t>一星级志愿者</w:t>
            </w:r>
            <w:r w:rsidR="00650F23">
              <w:rPr>
                <w:rFonts w:ascii="楷体" w:eastAsia="楷体" w:hAnsi="楷体" w:hint="eastAsia"/>
                <w:sz w:val="24"/>
              </w:rPr>
              <w:t>”</w:t>
            </w:r>
            <w:r w:rsidR="00650F23" w:rsidRPr="00650F23">
              <w:rPr>
                <w:rFonts w:ascii="楷体" w:eastAsia="楷体" w:hAnsi="楷体" w:hint="eastAsia"/>
                <w:sz w:val="24"/>
              </w:rPr>
              <w:t>荣誉。</w:t>
            </w:r>
          </w:p>
          <w:p w14:paraId="17D6E2A9" w14:textId="77777777" w:rsidR="00450B05" w:rsidRDefault="00650F23" w:rsidP="00AF4E4B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2023年浙江工商大学暑期社会实践活动中获得“先进个人”</w:t>
            </w:r>
          </w:p>
          <w:p w14:paraId="72CCD1E2" w14:textId="172ABDB2" w:rsidR="006D01A7" w:rsidRPr="00AF4E4B" w:rsidRDefault="006D01A7" w:rsidP="00AF4E4B">
            <w:pPr>
              <w:pStyle w:val="a9"/>
              <w:numPr>
                <w:ilvl w:val="0"/>
                <w:numId w:val="1"/>
              </w:numPr>
              <w:ind w:firstLineChars="0"/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2020年浙江工商大学“1911”师生拔河比赛二等奖</w:t>
            </w:r>
          </w:p>
        </w:tc>
      </w:tr>
      <w:tr w:rsidR="00450B05" w14:paraId="369C1204" w14:textId="77777777" w:rsidTr="00AF4E4B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450B05" w:rsidRDefault="00000000" w:rsidP="00AF4E4B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450B05" w:rsidRDefault="00450B05" w:rsidP="00AF4E4B">
            <w:pPr>
              <w:rPr>
                <w:sz w:val="24"/>
              </w:rPr>
            </w:pPr>
          </w:p>
          <w:p w14:paraId="5E290D6D" w14:textId="77777777" w:rsidR="00DA0A58" w:rsidRDefault="00DA0A58" w:rsidP="00AF4E4B">
            <w:pPr>
              <w:rPr>
                <w:sz w:val="24"/>
              </w:rPr>
            </w:pPr>
          </w:p>
          <w:p w14:paraId="66F8726E" w14:textId="77777777" w:rsidR="00450B05" w:rsidRDefault="00450B05" w:rsidP="00AF4E4B">
            <w:pPr>
              <w:rPr>
                <w:b/>
                <w:bCs/>
                <w:sz w:val="24"/>
              </w:rPr>
            </w:pPr>
          </w:p>
          <w:p w14:paraId="7ADD0BCC" w14:textId="093DB00E" w:rsidR="00450B05" w:rsidRDefault="00000000" w:rsidP="00AF4E4B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 w:rsidR="00E70AB2">
              <w:rPr>
                <w:rFonts w:hint="eastAsia"/>
                <w:b/>
                <w:bCs/>
                <w:noProof/>
                <w:sz w:val="24"/>
              </w:rPr>
              <w:drawing>
                <wp:inline distT="0" distB="0" distL="0" distR="0" wp14:anchorId="3798791B" wp14:editId="76E9F98E">
                  <wp:extent cx="1219200" cy="563635"/>
                  <wp:effectExtent l="0" t="0" r="0" b="8255"/>
                  <wp:docPr id="159645749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05" cy="5680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450B05" w:rsidRDefault="00000000" w:rsidP="00AF4E4B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450B05" w:rsidRDefault="00450B05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450B05" w14:paraId="2D3951E4" w14:textId="77777777" w:rsidTr="00191502">
        <w:trPr>
          <w:trHeight w:val="340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450B05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0D845FFA" w14:textId="77777777" w:rsidR="00450B05" w:rsidRDefault="00000000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450B05" w:rsidRDefault="00450B0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77777777" w:rsidR="00450B05" w:rsidRDefault="00450B05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655FAC30" w14:textId="77777777" w:rsidR="00450B05" w:rsidRPr="00470ADB" w:rsidRDefault="00450B05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18FCAE80" w14:textId="61B66882" w:rsidR="00450B05" w:rsidRDefault="00000000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</w:t>
            </w:r>
            <w:r w:rsidR="00E70AB2">
              <w:rPr>
                <w:rFonts w:hint="eastAsia"/>
                <w:b/>
                <w:bCs/>
                <w:noProof/>
                <w:sz w:val="24"/>
              </w:rPr>
              <w:drawing>
                <wp:inline distT="0" distB="0" distL="0" distR="0" wp14:anchorId="2DD41CFE" wp14:editId="7798528E">
                  <wp:extent cx="1152000" cy="532568"/>
                  <wp:effectExtent l="0" t="0" r="0" b="1270"/>
                  <wp:docPr id="163821349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000" cy="532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hint="eastAsia"/>
                <w:sz w:val="24"/>
              </w:rPr>
              <w:t xml:space="preserve">        </w:t>
            </w:r>
          </w:p>
          <w:p w14:paraId="4C9A596B" w14:textId="77777777" w:rsidR="00450B05" w:rsidRDefault="00000000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450B05" w14:paraId="0853E3A7" w14:textId="77777777" w:rsidTr="00191502">
        <w:trPr>
          <w:trHeight w:val="340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450B05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450B05" w:rsidRDefault="00450B05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450B05" w:rsidRDefault="00450B05">
            <w:pPr>
              <w:rPr>
                <w:sz w:val="24"/>
              </w:rPr>
            </w:pPr>
          </w:p>
          <w:p w14:paraId="1B1DEABA" w14:textId="77777777" w:rsidR="00450B05" w:rsidRDefault="00450B05">
            <w:pPr>
              <w:ind w:firstLineChars="2100" w:firstLine="5040"/>
              <w:rPr>
                <w:sz w:val="24"/>
              </w:rPr>
            </w:pPr>
          </w:p>
          <w:p w14:paraId="26FD5436" w14:textId="77777777" w:rsidR="00450B05" w:rsidRDefault="00450B05">
            <w:pPr>
              <w:ind w:firstLineChars="2100" w:firstLine="5040"/>
              <w:rPr>
                <w:sz w:val="24"/>
              </w:rPr>
            </w:pPr>
          </w:p>
          <w:p w14:paraId="2D588FA7" w14:textId="77777777" w:rsidR="00450B05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450B05" w:rsidRDefault="00000000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450B05" w14:paraId="79F59DFD" w14:textId="77777777" w:rsidTr="00191502">
        <w:trPr>
          <w:trHeight w:val="340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450B05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学</w:t>
            </w:r>
          </w:p>
          <w:p w14:paraId="16A32198" w14:textId="77777777" w:rsidR="00450B05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450B05" w:rsidRDefault="00000000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450B05" w:rsidRDefault="00000000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450B05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工作日，无异议，本单位推荐该同学申报研究生国家奖学金。现报请研究生国家奖学金评审领导小组复审和审定。</w:t>
            </w:r>
          </w:p>
          <w:p w14:paraId="68BDFE09" w14:textId="77777777" w:rsidR="00450B05" w:rsidRDefault="00000000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450B05" w:rsidRDefault="00000000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450B05" w:rsidRDefault="00450B05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450B05" w:rsidRDefault="00000000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450B05" w14:paraId="5D5D8B5E" w14:textId="77777777" w:rsidTr="00191502">
        <w:trPr>
          <w:trHeight w:val="3402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450B05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450B05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450B05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450B05" w:rsidRDefault="00000000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450B05" w:rsidRDefault="00000000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14:paraId="11A2A769" w14:textId="77777777" w:rsidR="00450B05" w:rsidRDefault="00000000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450B05" w:rsidRDefault="00000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450B05" w:rsidRDefault="0000000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450B05" w:rsidRDefault="00000000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450B0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700A0" w14:textId="77777777" w:rsidR="000F01AF" w:rsidRDefault="000F01AF" w:rsidP="00817995">
      <w:r>
        <w:separator/>
      </w:r>
    </w:p>
  </w:endnote>
  <w:endnote w:type="continuationSeparator" w:id="0">
    <w:p w14:paraId="30E687C9" w14:textId="77777777" w:rsidR="000F01AF" w:rsidRDefault="000F01AF" w:rsidP="0081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C3DA8" w14:textId="77777777" w:rsidR="000F01AF" w:rsidRDefault="000F01AF" w:rsidP="00817995">
      <w:r>
        <w:separator/>
      </w:r>
    </w:p>
  </w:footnote>
  <w:footnote w:type="continuationSeparator" w:id="0">
    <w:p w14:paraId="629BBBB1" w14:textId="77777777" w:rsidR="000F01AF" w:rsidRDefault="000F01AF" w:rsidP="00817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A908E2"/>
    <w:multiLevelType w:val="hybridMultilevel"/>
    <w:tmpl w:val="DEF4E708"/>
    <w:lvl w:ilvl="0" w:tplc="B7F00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7167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JmODBmMjdjMzIwZTlhYWZkMGUyZTE4NTczN2EwYTQifQ=="/>
  </w:docVars>
  <w:rsids>
    <w:rsidRoot w:val="00067018"/>
    <w:rsid w:val="00014132"/>
    <w:rsid w:val="00067018"/>
    <w:rsid w:val="000F01AF"/>
    <w:rsid w:val="00171508"/>
    <w:rsid w:val="00190A64"/>
    <w:rsid w:val="00191502"/>
    <w:rsid w:val="00192076"/>
    <w:rsid w:val="00192AA1"/>
    <w:rsid w:val="00194C68"/>
    <w:rsid w:val="001A7F06"/>
    <w:rsid w:val="001E6717"/>
    <w:rsid w:val="002543FF"/>
    <w:rsid w:val="002761C7"/>
    <w:rsid w:val="0030691E"/>
    <w:rsid w:val="003141DC"/>
    <w:rsid w:val="003800EF"/>
    <w:rsid w:val="003E11EA"/>
    <w:rsid w:val="0040569B"/>
    <w:rsid w:val="00405D5B"/>
    <w:rsid w:val="0040649B"/>
    <w:rsid w:val="00450B05"/>
    <w:rsid w:val="00470ADB"/>
    <w:rsid w:val="00501D06"/>
    <w:rsid w:val="005215A1"/>
    <w:rsid w:val="0055361C"/>
    <w:rsid w:val="005A40E5"/>
    <w:rsid w:val="005C7113"/>
    <w:rsid w:val="005E639E"/>
    <w:rsid w:val="00641D00"/>
    <w:rsid w:val="00650F23"/>
    <w:rsid w:val="00651DD9"/>
    <w:rsid w:val="006C4906"/>
    <w:rsid w:val="006D01A7"/>
    <w:rsid w:val="00703918"/>
    <w:rsid w:val="00794AE0"/>
    <w:rsid w:val="0079508E"/>
    <w:rsid w:val="007A3642"/>
    <w:rsid w:val="00800CD0"/>
    <w:rsid w:val="00817995"/>
    <w:rsid w:val="0082470E"/>
    <w:rsid w:val="008B38C2"/>
    <w:rsid w:val="008D7A21"/>
    <w:rsid w:val="009169FF"/>
    <w:rsid w:val="009B5132"/>
    <w:rsid w:val="00A024D5"/>
    <w:rsid w:val="00A750C3"/>
    <w:rsid w:val="00A9206D"/>
    <w:rsid w:val="00AC6E26"/>
    <w:rsid w:val="00AF4E4B"/>
    <w:rsid w:val="00B07A08"/>
    <w:rsid w:val="00B856BA"/>
    <w:rsid w:val="00B90D20"/>
    <w:rsid w:val="00BC2B2B"/>
    <w:rsid w:val="00C25C24"/>
    <w:rsid w:val="00C362C6"/>
    <w:rsid w:val="00C8282A"/>
    <w:rsid w:val="00C93C46"/>
    <w:rsid w:val="00CE66B4"/>
    <w:rsid w:val="00CF1DF3"/>
    <w:rsid w:val="00D17B54"/>
    <w:rsid w:val="00D2188C"/>
    <w:rsid w:val="00D9151E"/>
    <w:rsid w:val="00DA0A58"/>
    <w:rsid w:val="00E240E2"/>
    <w:rsid w:val="00E70AB2"/>
    <w:rsid w:val="00E828E5"/>
    <w:rsid w:val="00EB341E"/>
    <w:rsid w:val="00EB5696"/>
    <w:rsid w:val="00EF33EF"/>
    <w:rsid w:val="00F65B78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2F9EAF"/>
  <w15:docId w15:val="{EEE43A86-B783-4AD6-9618-30754250C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paragraph" w:styleId="a9">
    <w:name w:val="List Paragraph"/>
    <w:basedOn w:val="a"/>
    <w:uiPriority w:val="99"/>
    <w:unhideWhenUsed/>
    <w:rsid w:val="00650F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58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35A70-5ABC-4536-9E77-ADCD75AD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345</Words>
  <Characters>1971</Characters>
  <Application>Microsoft Office Word</Application>
  <DocSecurity>0</DocSecurity>
  <Lines>16</Lines>
  <Paragraphs>4</Paragraphs>
  <ScaleCrop>false</ScaleCrop>
  <Company>微软中国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2012年研究生国家奖学金审批表</dc:title>
  <dc:creator>微软用户</dc:creator>
  <cp:lastModifiedBy>TIANTIAN ZHANG</cp:lastModifiedBy>
  <cp:revision>31</cp:revision>
  <cp:lastPrinted>2022-09-28T01:06:00Z</cp:lastPrinted>
  <dcterms:created xsi:type="dcterms:W3CDTF">2013-01-26T07:41:00Z</dcterms:created>
  <dcterms:modified xsi:type="dcterms:W3CDTF">2024-11-01T03:29:00Z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